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F451F0" w:rsidRDefault="00F451F0" w:rsidP="00F451F0">
      <w:pPr>
        <w:ind w:left="142" w:right="141"/>
        <w:jc w:val="right"/>
        <w:rPr>
          <w:b/>
          <w:sz w:val="22"/>
        </w:rPr>
      </w:pPr>
    </w:p>
    <w:p w:rsidR="00F451F0" w:rsidRPr="00F451F0" w:rsidRDefault="00F451F0" w:rsidP="00F451F0">
      <w:pPr>
        <w:ind w:left="142" w:right="141"/>
        <w:jc w:val="right"/>
        <w:rPr>
          <w:b/>
          <w:sz w:val="22"/>
          <w:szCs w:val="22"/>
          <w:lang w:val="en-GB"/>
        </w:rPr>
      </w:pPr>
      <w:r w:rsidRPr="00F451F0">
        <w:rPr>
          <w:b/>
          <w:sz w:val="22"/>
          <w:lang w:val="en-GB"/>
        </w:rPr>
        <w:t>JULY 2015</w:t>
      </w:r>
    </w:p>
    <w:p w:rsidR="00F451F0" w:rsidRPr="00F451F0" w:rsidRDefault="00F451F0" w:rsidP="00F451F0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F451F0" w:rsidRPr="002B0556" w:rsidRDefault="00F451F0" w:rsidP="00F451F0">
      <w:pPr>
        <w:rPr>
          <w:rFonts w:cs="Calibri"/>
          <w:b/>
          <w:sz w:val="30"/>
          <w:szCs w:val="30"/>
          <w:lang w:val="en-GB"/>
        </w:rPr>
      </w:pPr>
      <w:r w:rsidRPr="002B0556">
        <w:rPr>
          <w:rFonts w:cs="Calibri"/>
          <w:b/>
          <w:sz w:val="30"/>
          <w:szCs w:val="30"/>
          <w:lang w:val="en-GB"/>
        </w:rPr>
        <w:t xml:space="preserve">Record Sales in Italy for OMET in the first </w:t>
      </w:r>
      <w:r>
        <w:rPr>
          <w:rFonts w:cs="Calibri"/>
          <w:b/>
          <w:sz w:val="30"/>
          <w:szCs w:val="30"/>
          <w:lang w:val="en-GB"/>
        </w:rPr>
        <w:t>half</w:t>
      </w:r>
      <w:r w:rsidRPr="002B0556">
        <w:rPr>
          <w:rFonts w:cs="Calibri"/>
          <w:b/>
          <w:sz w:val="30"/>
          <w:szCs w:val="30"/>
          <w:lang w:val="en-GB"/>
        </w:rPr>
        <w:t xml:space="preserve"> of 2015</w:t>
      </w:r>
      <w:bookmarkStart w:id="0" w:name="_GoBack"/>
      <w:bookmarkEnd w:id="0"/>
    </w:p>
    <w:p w:rsidR="00F451F0" w:rsidRPr="002B0556" w:rsidRDefault="00F451F0" w:rsidP="00F451F0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F451F0" w:rsidRPr="002B0556" w:rsidRDefault="00F451F0" w:rsidP="00F451F0">
      <w:pPr>
        <w:autoSpaceDE w:val="0"/>
        <w:autoSpaceDN w:val="0"/>
        <w:adjustRightInd w:val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>Most likely OMET will reconfirm in 2015 the d</w:t>
      </w:r>
      <w:r w:rsidRPr="002B0556">
        <w:rPr>
          <w:rFonts w:cs="Calibri"/>
          <w:b/>
          <w:lang w:val="en-GB"/>
        </w:rPr>
        <w:t xml:space="preserve">ouble-digit </w:t>
      </w:r>
      <w:r>
        <w:rPr>
          <w:rFonts w:cs="Calibri"/>
          <w:b/>
          <w:lang w:val="en-GB"/>
        </w:rPr>
        <w:t xml:space="preserve">percentage of growth in sales as in the </w:t>
      </w:r>
      <w:r w:rsidRPr="002B0556">
        <w:rPr>
          <w:rFonts w:cs="Calibri"/>
          <w:b/>
          <w:lang w:val="en-GB"/>
        </w:rPr>
        <w:t xml:space="preserve">past 5 years. OMET is </w:t>
      </w:r>
      <w:r>
        <w:rPr>
          <w:rFonts w:cs="Calibri"/>
          <w:b/>
          <w:lang w:val="en-GB"/>
        </w:rPr>
        <w:t xml:space="preserve">also growing in terms of number of employees: 300 people </w:t>
      </w:r>
      <w:r w:rsidRPr="002B0556">
        <w:rPr>
          <w:rFonts w:cs="Calibri"/>
          <w:b/>
          <w:lang w:val="en-GB"/>
        </w:rPr>
        <w:t>in Italy</w:t>
      </w:r>
      <w:r>
        <w:rPr>
          <w:rFonts w:cs="Calibri"/>
          <w:b/>
          <w:lang w:val="en-GB"/>
        </w:rPr>
        <w:t xml:space="preserve">, increasing to 400 people if we include </w:t>
      </w:r>
      <w:r w:rsidRPr="002B0556">
        <w:rPr>
          <w:rFonts w:cs="Calibri"/>
          <w:b/>
          <w:lang w:val="en-GB"/>
        </w:rPr>
        <w:t xml:space="preserve">the </w:t>
      </w:r>
      <w:r>
        <w:rPr>
          <w:rFonts w:cs="Calibri"/>
          <w:b/>
          <w:lang w:val="en-GB"/>
        </w:rPr>
        <w:t xml:space="preserve">subsidiaries of </w:t>
      </w:r>
      <w:r w:rsidRPr="002B0556">
        <w:rPr>
          <w:rFonts w:cs="Calibri"/>
          <w:b/>
          <w:lang w:val="en-GB"/>
        </w:rPr>
        <w:t>China, America and Spain.</w:t>
      </w:r>
    </w:p>
    <w:p w:rsidR="00F451F0" w:rsidRPr="002B0556" w:rsidRDefault="00F451F0" w:rsidP="00F451F0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F451F0" w:rsidRPr="002C47BD" w:rsidRDefault="00F451F0" w:rsidP="00F451F0">
      <w:pPr>
        <w:rPr>
          <w:rFonts w:cs="Calibri"/>
          <w:sz w:val="20"/>
          <w:szCs w:val="20"/>
          <w:lang w:val="en-GB"/>
        </w:rPr>
      </w:pPr>
      <w:r w:rsidRPr="002C47BD">
        <w:rPr>
          <w:rFonts w:cs="Calibri"/>
          <w:sz w:val="20"/>
          <w:szCs w:val="20"/>
          <w:lang w:val="en-GB"/>
        </w:rPr>
        <w:t xml:space="preserve">Next to a steady increase in exports in Europe and the rest of the world, to include even the most remote areas </w:t>
      </w:r>
      <w:r>
        <w:rPr>
          <w:rFonts w:cs="Calibri"/>
          <w:sz w:val="20"/>
          <w:szCs w:val="20"/>
          <w:lang w:val="en-GB"/>
        </w:rPr>
        <w:t>of the globe</w:t>
      </w:r>
      <w:r w:rsidRPr="002C47BD">
        <w:rPr>
          <w:rFonts w:cs="Calibri"/>
          <w:sz w:val="20"/>
          <w:szCs w:val="20"/>
          <w:lang w:val="en-GB"/>
        </w:rPr>
        <w:t>, OMET has continued to co</w:t>
      </w:r>
      <w:r>
        <w:rPr>
          <w:rFonts w:cs="Calibri"/>
          <w:sz w:val="20"/>
          <w:szCs w:val="20"/>
          <w:lang w:val="en-GB"/>
        </w:rPr>
        <w:t xml:space="preserve">nsolidate its presence in Italy. The internal market </w:t>
      </w:r>
      <w:r w:rsidRPr="002C47BD">
        <w:rPr>
          <w:rFonts w:cs="Calibri"/>
          <w:sz w:val="20"/>
          <w:szCs w:val="20"/>
          <w:lang w:val="en-GB"/>
        </w:rPr>
        <w:t>has never suffered slowdowns</w:t>
      </w:r>
      <w:r>
        <w:rPr>
          <w:rFonts w:cs="Calibri"/>
          <w:sz w:val="20"/>
          <w:szCs w:val="20"/>
          <w:lang w:val="en-GB"/>
        </w:rPr>
        <w:t xml:space="preserve"> for OMET</w:t>
      </w:r>
      <w:r w:rsidRPr="002C47BD">
        <w:rPr>
          <w:rFonts w:cs="Calibri"/>
          <w:sz w:val="20"/>
          <w:szCs w:val="20"/>
          <w:lang w:val="en-GB"/>
        </w:rPr>
        <w:t xml:space="preserve">, despite </w:t>
      </w:r>
      <w:r>
        <w:rPr>
          <w:rFonts w:cs="Calibri"/>
          <w:sz w:val="20"/>
          <w:szCs w:val="20"/>
          <w:lang w:val="en-GB"/>
        </w:rPr>
        <w:t xml:space="preserve">the difficult </w:t>
      </w:r>
      <w:r w:rsidRPr="002C47BD">
        <w:rPr>
          <w:rFonts w:cs="Calibri"/>
          <w:sz w:val="20"/>
          <w:szCs w:val="20"/>
          <w:lang w:val="en-GB"/>
        </w:rPr>
        <w:t xml:space="preserve">economic situation </w:t>
      </w:r>
      <w:r>
        <w:rPr>
          <w:rFonts w:cs="Calibri"/>
          <w:sz w:val="20"/>
          <w:szCs w:val="20"/>
          <w:lang w:val="en-GB"/>
        </w:rPr>
        <w:t>that lives, among others, our country.</w:t>
      </w:r>
    </w:p>
    <w:p w:rsidR="00F451F0" w:rsidRPr="002C47BD" w:rsidRDefault="00F451F0" w:rsidP="00F451F0">
      <w:pPr>
        <w:rPr>
          <w:rFonts w:cs="Calibri"/>
          <w:sz w:val="20"/>
          <w:szCs w:val="20"/>
          <w:lang w:val="en-GB"/>
        </w:rPr>
      </w:pPr>
    </w:p>
    <w:p w:rsidR="00F451F0" w:rsidRPr="002C47BD" w:rsidRDefault="00F451F0" w:rsidP="00F451F0">
      <w:pPr>
        <w:rPr>
          <w:rFonts w:cs="Calibri"/>
          <w:sz w:val="20"/>
          <w:szCs w:val="20"/>
          <w:lang w:val="en-GB"/>
        </w:rPr>
      </w:pPr>
      <w:r w:rsidRPr="002C47BD">
        <w:rPr>
          <w:rFonts w:cs="Calibri"/>
          <w:sz w:val="20"/>
          <w:szCs w:val="20"/>
          <w:lang w:val="en-GB"/>
        </w:rPr>
        <w:t xml:space="preserve">We're right saying that sales in the Italian market in the first half 2015 are literally "flying". In fact, </w:t>
      </w:r>
      <w:r>
        <w:rPr>
          <w:rFonts w:cs="Calibri"/>
          <w:sz w:val="20"/>
          <w:szCs w:val="20"/>
          <w:lang w:val="en-GB"/>
        </w:rPr>
        <w:t xml:space="preserve">10 </w:t>
      </w:r>
      <w:r w:rsidRPr="002C47BD">
        <w:rPr>
          <w:rFonts w:cs="Calibri"/>
          <w:sz w:val="20"/>
          <w:szCs w:val="20"/>
          <w:lang w:val="en-GB"/>
        </w:rPr>
        <w:t xml:space="preserve">printing </w:t>
      </w:r>
      <w:r>
        <w:rPr>
          <w:rFonts w:cs="Calibri"/>
          <w:sz w:val="20"/>
          <w:szCs w:val="20"/>
          <w:lang w:val="en-GB"/>
        </w:rPr>
        <w:t xml:space="preserve">presses were </w:t>
      </w:r>
      <w:r w:rsidRPr="002C47BD">
        <w:rPr>
          <w:rFonts w:cs="Calibri"/>
          <w:sz w:val="20"/>
          <w:szCs w:val="20"/>
          <w:lang w:val="en-GB"/>
        </w:rPr>
        <w:t>sold by OMET in Italy since</w:t>
      </w:r>
      <w:r>
        <w:rPr>
          <w:rFonts w:cs="Calibri"/>
          <w:sz w:val="20"/>
          <w:szCs w:val="20"/>
          <w:lang w:val="en-GB"/>
        </w:rPr>
        <w:t xml:space="preserve"> January </w:t>
      </w:r>
      <w:r w:rsidRPr="002C47BD">
        <w:rPr>
          <w:rFonts w:cs="Calibri"/>
          <w:sz w:val="20"/>
          <w:szCs w:val="20"/>
          <w:lang w:val="en-GB"/>
        </w:rPr>
        <w:t xml:space="preserve">confirming, and </w:t>
      </w:r>
      <w:r>
        <w:rPr>
          <w:rFonts w:cs="Calibri"/>
          <w:sz w:val="20"/>
          <w:szCs w:val="20"/>
          <w:lang w:val="en-GB"/>
        </w:rPr>
        <w:t>actually overcoming</w:t>
      </w:r>
      <w:r w:rsidRPr="002C47BD">
        <w:rPr>
          <w:rFonts w:cs="Calibri"/>
          <w:sz w:val="20"/>
          <w:szCs w:val="20"/>
          <w:lang w:val="en-GB"/>
        </w:rPr>
        <w:t>, the estimates of GDP growth indicated by the national CSC-Confindustria Research Centre.</w:t>
      </w:r>
    </w:p>
    <w:p w:rsidR="00F451F0" w:rsidRPr="002C47BD" w:rsidRDefault="00F451F0" w:rsidP="00F451F0">
      <w:pPr>
        <w:rPr>
          <w:rFonts w:cs="Calibri"/>
          <w:sz w:val="20"/>
          <w:szCs w:val="20"/>
          <w:lang w:val="en-GB"/>
        </w:rPr>
      </w:pPr>
    </w:p>
    <w:p w:rsidR="00F451F0" w:rsidRPr="002C47BD" w:rsidRDefault="00F451F0" w:rsidP="00F451F0">
      <w:pPr>
        <w:ind w:right="141"/>
        <w:rPr>
          <w:rFonts w:cs="Calibri"/>
          <w:sz w:val="20"/>
          <w:szCs w:val="20"/>
          <w:lang w:val="en-GB"/>
        </w:rPr>
      </w:pPr>
      <w:r w:rsidRPr="002C47BD">
        <w:rPr>
          <w:rFonts w:cs="Calibri"/>
          <w:sz w:val="20"/>
          <w:szCs w:val="20"/>
          <w:lang w:val="en-GB"/>
        </w:rPr>
        <w:t xml:space="preserve">Enrico Gandolfi, </w:t>
      </w:r>
      <w:r>
        <w:rPr>
          <w:rFonts w:cs="Calibri"/>
          <w:sz w:val="20"/>
          <w:szCs w:val="20"/>
          <w:lang w:val="en-GB"/>
        </w:rPr>
        <w:t>sales responsible of OMET for the Italian market with a 20 years’ career in the company</w:t>
      </w:r>
      <w:r w:rsidRPr="002C47BD">
        <w:rPr>
          <w:rFonts w:cs="Calibri"/>
          <w:sz w:val="20"/>
          <w:szCs w:val="20"/>
          <w:lang w:val="en-GB"/>
        </w:rPr>
        <w:t xml:space="preserve">, comments: "The market is rewarding all the efforts made </w:t>
      </w:r>
      <w:r>
        <w:rPr>
          <w:rFonts w:cs="Calibri"/>
          <w:sz w:val="20"/>
          <w:szCs w:val="20"/>
          <w:lang w:val="en-GB"/>
        </w:rPr>
        <w:t xml:space="preserve">on the technological side, </w:t>
      </w:r>
      <w:r w:rsidRPr="002C47BD">
        <w:rPr>
          <w:rFonts w:cs="Calibri"/>
          <w:sz w:val="20"/>
          <w:szCs w:val="20"/>
          <w:lang w:val="en-GB"/>
        </w:rPr>
        <w:t>to achieve a level of excellence</w:t>
      </w:r>
      <w:r>
        <w:rPr>
          <w:rFonts w:cs="Calibri"/>
          <w:sz w:val="20"/>
          <w:szCs w:val="20"/>
          <w:lang w:val="en-GB"/>
        </w:rPr>
        <w:t>,</w:t>
      </w:r>
      <w:r w:rsidRPr="002C47BD">
        <w:rPr>
          <w:rFonts w:cs="Calibri"/>
          <w:sz w:val="20"/>
          <w:szCs w:val="20"/>
          <w:lang w:val="en-GB"/>
        </w:rPr>
        <w:t xml:space="preserve"> </w:t>
      </w:r>
      <w:r>
        <w:rPr>
          <w:rFonts w:cs="Calibri"/>
          <w:sz w:val="20"/>
          <w:szCs w:val="20"/>
          <w:lang w:val="en-GB"/>
        </w:rPr>
        <w:t xml:space="preserve">and the </w:t>
      </w:r>
      <w:r w:rsidRPr="002C47BD">
        <w:rPr>
          <w:rFonts w:cs="Calibri"/>
          <w:sz w:val="20"/>
          <w:szCs w:val="20"/>
          <w:lang w:val="en-GB"/>
        </w:rPr>
        <w:t xml:space="preserve">marketing and sales </w:t>
      </w:r>
      <w:r>
        <w:rPr>
          <w:rFonts w:cs="Calibri"/>
          <w:sz w:val="20"/>
          <w:szCs w:val="20"/>
          <w:lang w:val="en-GB"/>
        </w:rPr>
        <w:t>strategie</w:t>
      </w:r>
      <w:r w:rsidRPr="002C47BD">
        <w:rPr>
          <w:rFonts w:cs="Calibri"/>
          <w:sz w:val="20"/>
          <w:szCs w:val="20"/>
          <w:lang w:val="en-GB"/>
        </w:rPr>
        <w:t xml:space="preserve">s taken so far. </w:t>
      </w:r>
      <w:r>
        <w:rPr>
          <w:rFonts w:cs="Calibri"/>
          <w:sz w:val="20"/>
          <w:szCs w:val="20"/>
          <w:lang w:val="en-GB"/>
        </w:rPr>
        <w:t xml:space="preserve">Our customers base include </w:t>
      </w:r>
      <w:r w:rsidRPr="002C47BD">
        <w:rPr>
          <w:rFonts w:cs="Calibri"/>
          <w:sz w:val="20"/>
          <w:szCs w:val="20"/>
          <w:lang w:val="en-GB"/>
        </w:rPr>
        <w:t>the largest multinational packaging</w:t>
      </w:r>
      <w:r>
        <w:rPr>
          <w:rFonts w:cs="Calibri"/>
          <w:sz w:val="20"/>
          <w:szCs w:val="20"/>
          <w:lang w:val="en-GB"/>
        </w:rPr>
        <w:t xml:space="preserve"> leaders, evidence of the </w:t>
      </w:r>
      <w:r w:rsidRPr="002C47BD">
        <w:rPr>
          <w:rFonts w:cs="Calibri"/>
          <w:sz w:val="20"/>
          <w:szCs w:val="20"/>
          <w:lang w:val="en-GB"/>
        </w:rPr>
        <w:t xml:space="preserve">production efficiency and reliability of </w:t>
      </w:r>
      <w:r>
        <w:rPr>
          <w:rFonts w:cs="Calibri"/>
          <w:sz w:val="20"/>
          <w:szCs w:val="20"/>
          <w:lang w:val="en-GB"/>
        </w:rPr>
        <w:t>OMET’s products.</w:t>
      </w:r>
      <w:r w:rsidRPr="002C47BD">
        <w:rPr>
          <w:rFonts w:cs="Calibri"/>
          <w:sz w:val="20"/>
          <w:szCs w:val="20"/>
          <w:lang w:val="en-GB"/>
        </w:rPr>
        <w:t>"</w:t>
      </w:r>
    </w:p>
    <w:p w:rsidR="00F451F0" w:rsidRPr="002C47BD" w:rsidRDefault="00F451F0" w:rsidP="00F451F0">
      <w:pPr>
        <w:ind w:right="141"/>
        <w:rPr>
          <w:rFonts w:cs="Calibri"/>
          <w:sz w:val="20"/>
          <w:szCs w:val="20"/>
          <w:lang w:val="en-GB"/>
        </w:rPr>
      </w:pPr>
    </w:p>
    <w:p w:rsidR="00F451F0" w:rsidRDefault="00F451F0" w:rsidP="00F451F0">
      <w:pPr>
        <w:ind w:right="141"/>
        <w:rPr>
          <w:rFonts w:cs="Calibri"/>
          <w:sz w:val="20"/>
          <w:szCs w:val="20"/>
          <w:lang w:val="en-GB"/>
        </w:rPr>
      </w:pPr>
      <w:r w:rsidRPr="002C47BD">
        <w:rPr>
          <w:rFonts w:cs="Calibri"/>
          <w:sz w:val="20"/>
          <w:szCs w:val="20"/>
          <w:lang w:val="en-GB"/>
        </w:rPr>
        <w:t>O</w:t>
      </w:r>
      <w:r>
        <w:rPr>
          <w:rFonts w:cs="Calibri"/>
          <w:sz w:val="20"/>
          <w:szCs w:val="20"/>
          <w:lang w:val="en-GB"/>
        </w:rPr>
        <w:t xml:space="preserve">MET holds a leading position in the Italian printing market and has played an important </w:t>
      </w:r>
      <w:r w:rsidRPr="002C47BD">
        <w:rPr>
          <w:rFonts w:cs="Calibri"/>
          <w:sz w:val="20"/>
          <w:szCs w:val="20"/>
          <w:lang w:val="en-GB"/>
        </w:rPr>
        <w:t xml:space="preserve">role, directly and through participation in trade associations, in the recovery of the confidence of Italian printers to the best "Made in Italy" products </w:t>
      </w:r>
      <w:r>
        <w:rPr>
          <w:rFonts w:cs="Calibri"/>
          <w:sz w:val="20"/>
          <w:szCs w:val="20"/>
          <w:lang w:val="en-GB"/>
        </w:rPr>
        <w:t>characterized by strong innovation</w:t>
      </w:r>
      <w:r w:rsidRPr="002C47BD">
        <w:rPr>
          <w:rFonts w:cs="Calibri"/>
          <w:sz w:val="20"/>
          <w:szCs w:val="20"/>
          <w:lang w:val="en-GB"/>
        </w:rPr>
        <w:t>.</w:t>
      </w:r>
    </w:p>
    <w:p w:rsidR="00F451F0" w:rsidRPr="002C47BD" w:rsidRDefault="00F451F0" w:rsidP="00F451F0">
      <w:pPr>
        <w:ind w:right="141"/>
        <w:rPr>
          <w:rFonts w:cs="Calibri"/>
          <w:sz w:val="20"/>
          <w:szCs w:val="20"/>
          <w:lang w:val="en-GB"/>
        </w:rPr>
      </w:pPr>
    </w:p>
    <w:p w:rsidR="00F451F0" w:rsidRPr="002B0556" w:rsidRDefault="00F451F0" w:rsidP="00F451F0">
      <w:pPr>
        <w:ind w:right="141"/>
        <w:rPr>
          <w:rFonts w:eastAsia="Times New Roman" w:cs="Times New Roman"/>
          <w:sz w:val="20"/>
          <w:lang w:val="en-GB" w:eastAsia="en-US"/>
        </w:rPr>
      </w:pPr>
      <w:r w:rsidRPr="002B0556">
        <w:rPr>
          <w:rFonts w:eastAsia="Times New Roman" w:cs="Times New Roman"/>
          <w:sz w:val="20"/>
          <w:lang w:val="en-GB" w:eastAsia="en-US"/>
        </w:rPr>
        <w:t>(ends: words 2</w:t>
      </w:r>
      <w:r>
        <w:rPr>
          <w:rFonts w:eastAsia="Times New Roman" w:cs="Times New Roman"/>
          <w:sz w:val="20"/>
          <w:lang w:val="en-GB" w:eastAsia="en-US"/>
        </w:rPr>
        <w:t>58</w:t>
      </w:r>
      <w:r w:rsidRPr="002B0556">
        <w:rPr>
          <w:rFonts w:eastAsia="Times New Roman" w:cs="Times New Roman"/>
          <w:sz w:val="20"/>
          <w:lang w:val="en-GB" w:eastAsia="en-US"/>
        </w:rPr>
        <w:t>)</w:t>
      </w:r>
    </w:p>
    <w:p w:rsidR="00F451F0" w:rsidRPr="002B0556" w:rsidRDefault="00F451F0" w:rsidP="00F451F0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F451F0" w:rsidRPr="002B0556" w:rsidRDefault="00F451F0" w:rsidP="00F451F0">
      <w:pPr>
        <w:ind w:right="141"/>
        <w:rPr>
          <w:rFonts w:eastAsia="Times New Roman" w:cs="Times New Roman"/>
          <w:sz w:val="20"/>
          <w:lang w:val="en-GB" w:eastAsia="en-US"/>
        </w:rPr>
      </w:pPr>
      <w:r w:rsidRPr="002B0556">
        <w:rPr>
          <w:rFonts w:eastAsia="Times New Roman" w:cs="Times New Roman"/>
          <w:sz w:val="20"/>
          <w:lang w:val="en-GB" w:eastAsia="en-US"/>
        </w:rPr>
        <w:t>To learn more about OMET, please visit our online m</w:t>
      </w:r>
      <w:r>
        <w:rPr>
          <w:rFonts w:eastAsia="Times New Roman" w:cs="Times New Roman"/>
          <w:sz w:val="20"/>
          <w:lang w:val="en-GB" w:eastAsia="en-US"/>
        </w:rPr>
        <w:t xml:space="preserve">agazine: </w:t>
      </w:r>
      <w:hyperlink r:id="rId9" w:history="1">
        <w:r w:rsidRPr="002B0556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F451F0" w:rsidRPr="002B0556" w:rsidRDefault="00F451F0" w:rsidP="00F451F0">
      <w:pPr>
        <w:ind w:right="141"/>
        <w:rPr>
          <w:rFonts w:eastAsia="Times New Roman" w:cs="Times New Roman"/>
          <w:sz w:val="20"/>
          <w:lang w:val="en-GB" w:eastAsia="en-US"/>
        </w:rPr>
      </w:pPr>
      <w:r w:rsidRPr="002B0556">
        <w:rPr>
          <w:rFonts w:eastAsia="Times New Roman" w:cs="Times New Roman"/>
          <w:sz w:val="20"/>
          <w:lang w:val="en-GB" w:eastAsia="en-US"/>
        </w:rPr>
        <w:t xml:space="preserve">OMET is on Facebook </w:t>
      </w:r>
      <w:hyperlink r:id="rId10" w:history="1">
        <w:r w:rsidRPr="002B0556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F451F0" w:rsidRPr="002B0556" w:rsidRDefault="00F451F0" w:rsidP="00F451F0">
      <w:pPr>
        <w:rPr>
          <w:rStyle w:val="Collegamentoipertestuale"/>
          <w:rFonts w:eastAsia="Times New Roman" w:cs="Times New Roman"/>
          <w:sz w:val="20"/>
          <w:lang w:val="en-GB" w:eastAsia="en-US"/>
        </w:rPr>
      </w:pPr>
      <w:r w:rsidRPr="002B0556">
        <w:rPr>
          <w:rFonts w:eastAsia="Times New Roman" w:cs="Times New Roman"/>
          <w:sz w:val="20"/>
          <w:lang w:val="en-GB" w:eastAsia="en-US"/>
        </w:rPr>
        <w:t xml:space="preserve">OMET is on Twitter </w:t>
      </w:r>
      <w:hyperlink r:id="rId11" w:history="1">
        <w:r w:rsidRPr="002B0556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p w:rsidR="00402888" w:rsidRDefault="00402888" w:rsidP="00B25EBE">
      <w:pPr>
        <w:rPr>
          <w:rStyle w:val="Collegamentoipertestuale"/>
          <w:rFonts w:eastAsia="Times New Roman" w:cs="Times New Roman"/>
          <w:sz w:val="20"/>
          <w:lang w:val="en-GB" w:eastAsia="en-US"/>
        </w:rPr>
      </w:pPr>
    </w:p>
    <w:p w:rsidR="00402888" w:rsidRPr="00402888" w:rsidRDefault="00402888" w:rsidP="00B25EBE">
      <w:pPr>
        <w:rPr>
          <w:sz w:val="20"/>
          <w:szCs w:val="20"/>
          <w:lang w:val="es-ES_tradnl"/>
        </w:rPr>
      </w:pPr>
      <w:r w:rsidRPr="00402888">
        <w:rPr>
          <w:sz w:val="20"/>
          <w:szCs w:val="20"/>
          <w:lang w:val="es-ES_tradnl"/>
        </w:rPr>
        <w:t>Media contact:</w:t>
      </w:r>
    </w:p>
    <w:p w:rsidR="00402888" w:rsidRPr="00402888" w:rsidRDefault="00D176F5" w:rsidP="00B25EBE">
      <w:pPr>
        <w:rPr>
          <w:rFonts w:eastAsia="Times New Roman" w:cs="Times New Roman"/>
          <w:sz w:val="20"/>
          <w:szCs w:val="20"/>
          <w:lang w:val="es-ES_tradnl" w:eastAsia="en-US"/>
        </w:rPr>
      </w:pPr>
      <w:hyperlink r:id="rId12" w:history="1">
        <w:r w:rsidR="00402888" w:rsidRPr="00402888">
          <w:rPr>
            <w:rStyle w:val="Collegamentoipertestuale"/>
            <w:sz w:val="20"/>
            <w:szCs w:val="20"/>
            <w:lang w:val="es-ES_tradnl" w:eastAsia="zh-CN"/>
          </w:rPr>
          <w:t>mkt@omet.it</w:t>
        </w:r>
      </w:hyperlink>
      <w:r w:rsidR="00402888" w:rsidRPr="00402888">
        <w:rPr>
          <w:sz w:val="20"/>
          <w:szCs w:val="20"/>
          <w:lang w:val="es-ES_tradnl"/>
        </w:rPr>
        <w:t xml:space="preserve"> / +39 0341 282661</w:t>
      </w:r>
    </w:p>
    <w:sectPr w:rsidR="00402888" w:rsidRPr="00402888" w:rsidSect="009F3A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F5" w:rsidRDefault="00D176F5">
      <w:r>
        <w:separator/>
      </w:r>
    </w:p>
  </w:endnote>
  <w:endnote w:type="continuationSeparator" w:id="0">
    <w:p w:rsidR="00D176F5" w:rsidRDefault="00D1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altName w:val="Block BE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D176F5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F5" w:rsidRDefault="00D176F5">
      <w:r>
        <w:separator/>
      </w:r>
    </w:p>
  </w:footnote>
  <w:footnote w:type="continuationSeparator" w:id="0">
    <w:p w:rsidR="00D176F5" w:rsidRDefault="00D1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D176F5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D176F5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D176F5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02D08"/>
    <w:rsid w:val="00014E57"/>
    <w:rsid w:val="00016284"/>
    <w:rsid w:val="0002024C"/>
    <w:rsid w:val="000235EA"/>
    <w:rsid w:val="00040853"/>
    <w:rsid w:val="000435F8"/>
    <w:rsid w:val="00046D7C"/>
    <w:rsid w:val="00051145"/>
    <w:rsid w:val="00051A98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96BC7"/>
    <w:rsid w:val="000A62AD"/>
    <w:rsid w:val="000A7967"/>
    <w:rsid w:val="000B437B"/>
    <w:rsid w:val="000D2CC2"/>
    <w:rsid w:val="000E6210"/>
    <w:rsid w:val="000E6C01"/>
    <w:rsid w:val="000F47F4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677C8"/>
    <w:rsid w:val="00173B2B"/>
    <w:rsid w:val="00181BA6"/>
    <w:rsid w:val="001850A5"/>
    <w:rsid w:val="00186795"/>
    <w:rsid w:val="00187A9A"/>
    <w:rsid w:val="00192938"/>
    <w:rsid w:val="0019584C"/>
    <w:rsid w:val="00196114"/>
    <w:rsid w:val="001A2F15"/>
    <w:rsid w:val="001A40C2"/>
    <w:rsid w:val="001A5DD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D4428"/>
    <w:rsid w:val="001E106F"/>
    <w:rsid w:val="001E17C5"/>
    <w:rsid w:val="001E5F27"/>
    <w:rsid w:val="001E7E68"/>
    <w:rsid w:val="001F0127"/>
    <w:rsid w:val="001F4D7D"/>
    <w:rsid w:val="001F4E61"/>
    <w:rsid w:val="001F57AC"/>
    <w:rsid w:val="001F7F5B"/>
    <w:rsid w:val="00203AE9"/>
    <w:rsid w:val="002124C0"/>
    <w:rsid w:val="002200A6"/>
    <w:rsid w:val="0022035D"/>
    <w:rsid w:val="00221AAC"/>
    <w:rsid w:val="002303A8"/>
    <w:rsid w:val="00233D1D"/>
    <w:rsid w:val="002549ED"/>
    <w:rsid w:val="00256272"/>
    <w:rsid w:val="00257AEB"/>
    <w:rsid w:val="00271C08"/>
    <w:rsid w:val="002724D9"/>
    <w:rsid w:val="00275801"/>
    <w:rsid w:val="00275FA0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D3B36"/>
    <w:rsid w:val="002D7A2A"/>
    <w:rsid w:val="002E0453"/>
    <w:rsid w:val="002E7EA5"/>
    <w:rsid w:val="00303A17"/>
    <w:rsid w:val="0030460E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4483"/>
    <w:rsid w:val="00365F8F"/>
    <w:rsid w:val="0036646B"/>
    <w:rsid w:val="00367975"/>
    <w:rsid w:val="00367B2F"/>
    <w:rsid w:val="00367D56"/>
    <w:rsid w:val="00373257"/>
    <w:rsid w:val="003740B8"/>
    <w:rsid w:val="00381380"/>
    <w:rsid w:val="00392C88"/>
    <w:rsid w:val="00397AE4"/>
    <w:rsid w:val="003A65EA"/>
    <w:rsid w:val="003B01A6"/>
    <w:rsid w:val="003B362A"/>
    <w:rsid w:val="003C15BA"/>
    <w:rsid w:val="003C22E1"/>
    <w:rsid w:val="003C4913"/>
    <w:rsid w:val="003F2537"/>
    <w:rsid w:val="003F2E88"/>
    <w:rsid w:val="004001B9"/>
    <w:rsid w:val="00402144"/>
    <w:rsid w:val="00402888"/>
    <w:rsid w:val="004223F6"/>
    <w:rsid w:val="00424517"/>
    <w:rsid w:val="00430E90"/>
    <w:rsid w:val="00432E72"/>
    <w:rsid w:val="00434E51"/>
    <w:rsid w:val="00447F61"/>
    <w:rsid w:val="00454509"/>
    <w:rsid w:val="0046168D"/>
    <w:rsid w:val="00467AA6"/>
    <w:rsid w:val="0047097B"/>
    <w:rsid w:val="0047185B"/>
    <w:rsid w:val="00480CE6"/>
    <w:rsid w:val="004823A8"/>
    <w:rsid w:val="00483412"/>
    <w:rsid w:val="00494CE7"/>
    <w:rsid w:val="0049663D"/>
    <w:rsid w:val="004A04DF"/>
    <w:rsid w:val="004A5249"/>
    <w:rsid w:val="004A5F6E"/>
    <w:rsid w:val="004C7CBF"/>
    <w:rsid w:val="004E18ED"/>
    <w:rsid w:val="004E1E5F"/>
    <w:rsid w:val="004E22E7"/>
    <w:rsid w:val="004F03F5"/>
    <w:rsid w:val="004F23DF"/>
    <w:rsid w:val="004F57F4"/>
    <w:rsid w:val="00502463"/>
    <w:rsid w:val="0050354F"/>
    <w:rsid w:val="00506013"/>
    <w:rsid w:val="00507D22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8661A"/>
    <w:rsid w:val="005926EB"/>
    <w:rsid w:val="005A0879"/>
    <w:rsid w:val="005A278A"/>
    <w:rsid w:val="005A5108"/>
    <w:rsid w:val="005B4A4B"/>
    <w:rsid w:val="005C2B11"/>
    <w:rsid w:val="005C322F"/>
    <w:rsid w:val="005C64E7"/>
    <w:rsid w:val="005D37A4"/>
    <w:rsid w:val="005F2414"/>
    <w:rsid w:val="005F2C44"/>
    <w:rsid w:val="005F348C"/>
    <w:rsid w:val="005F5BC3"/>
    <w:rsid w:val="005F62A8"/>
    <w:rsid w:val="00607DB8"/>
    <w:rsid w:val="006321B5"/>
    <w:rsid w:val="00636338"/>
    <w:rsid w:val="00636769"/>
    <w:rsid w:val="00640C0F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610"/>
    <w:rsid w:val="00673E5B"/>
    <w:rsid w:val="00686F51"/>
    <w:rsid w:val="00694889"/>
    <w:rsid w:val="006978B4"/>
    <w:rsid w:val="006A24F5"/>
    <w:rsid w:val="006A45B5"/>
    <w:rsid w:val="006A4846"/>
    <w:rsid w:val="006B0B40"/>
    <w:rsid w:val="006C0345"/>
    <w:rsid w:val="006C1E61"/>
    <w:rsid w:val="006C4B12"/>
    <w:rsid w:val="006D2441"/>
    <w:rsid w:val="006D5D59"/>
    <w:rsid w:val="006D73CA"/>
    <w:rsid w:val="006E160F"/>
    <w:rsid w:val="006F2604"/>
    <w:rsid w:val="006F4B8B"/>
    <w:rsid w:val="006F68F7"/>
    <w:rsid w:val="006F6E64"/>
    <w:rsid w:val="007126F7"/>
    <w:rsid w:val="00713EE5"/>
    <w:rsid w:val="007159B1"/>
    <w:rsid w:val="007177F6"/>
    <w:rsid w:val="00727AF9"/>
    <w:rsid w:val="007502A4"/>
    <w:rsid w:val="00754924"/>
    <w:rsid w:val="007550D8"/>
    <w:rsid w:val="00757235"/>
    <w:rsid w:val="00760849"/>
    <w:rsid w:val="007668D1"/>
    <w:rsid w:val="0077429C"/>
    <w:rsid w:val="0077791D"/>
    <w:rsid w:val="00777981"/>
    <w:rsid w:val="0079471B"/>
    <w:rsid w:val="00794D1D"/>
    <w:rsid w:val="0079704D"/>
    <w:rsid w:val="007A028C"/>
    <w:rsid w:val="007A0C4D"/>
    <w:rsid w:val="007A118D"/>
    <w:rsid w:val="007A1564"/>
    <w:rsid w:val="007A2425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E3D38"/>
    <w:rsid w:val="007F3482"/>
    <w:rsid w:val="007F388E"/>
    <w:rsid w:val="007F655E"/>
    <w:rsid w:val="007F68F7"/>
    <w:rsid w:val="00802A28"/>
    <w:rsid w:val="00813727"/>
    <w:rsid w:val="00815911"/>
    <w:rsid w:val="008164B9"/>
    <w:rsid w:val="00824F84"/>
    <w:rsid w:val="0082611F"/>
    <w:rsid w:val="00831543"/>
    <w:rsid w:val="008348C2"/>
    <w:rsid w:val="00840970"/>
    <w:rsid w:val="008444CA"/>
    <w:rsid w:val="008449F0"/>
    <w:rsid w:val="00845883"/>
    <w:rsid w:val="0085031A"/>
    <w:rsid w:val="008506BB"/>
    <w:rsid w:val="0085196B"/>
    <w:rsid w:val="0086607B"/>
    <w:rsid w:val="00871B56"/>
    <w:rsid w:val="00876674"/>
    <w:rsid w:val="008779C0"/>
    <w:rsid w:val="00877BB3"/>
    <w:rsid w:val="00877C5E"/>
    <w:rsid w:val="00881204"/>
    <w:rsid w:val="00884DC8"/>
    <w:rsid w:val="00886B18"/>
    <w:rsid w:val="00890CBF"/>
    <w:rsid w:val="00891997"/>
    <w:rsid w:val="008B2F89"/>
    <w:rsid w:val="008B655E"/>
    <w:rsid w:val="008C05AE"/>
    <w:rsid w:val="008C4494"/>
    <w:rsid w:val="008D649C"/>
    <w:rsid w:val="008E13EB"/>
    <w:rsid w:val="008F0222"/>
    <w:rsid w:val="009014F1"/>
    <w:rsid w:val="00903422"/>
    <w:rsid w:val="009109E2"/>
    <w:rsid w:val="00912F12"/>
    <w:rsid w:val="009145A8"/>
    <w:rsid w:val="009158A0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2879"/>
    <w:rsid w:val="00997B4D"/>
    <w:rsid w:val="009B38AF"/>
    <w:rsid w:val="009B3F65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06FDA"/>
    <w:rsid w:val="00A142E4"/>
    <w:rsid w:val="00A233A5"/>
    <w:rsid w:val="00A27F86"/>
    <w:rsid w:val="00A40405"/>
    <w:rsid w:val="00A47FA6"/>
    <w:rsid w:val="00A610DF"/>
    <w:rsid w:val="00A64A46"/>
    <w:rsid w:val="00A7027A"/>
    <w:rsid w:val="00A72012"/>
    <w:rsid w:val="00A80840"/>
    <w:rsid w:val="00A811B5"/>
    <w:rsid w:val="00A847FD"/>
    <w:rsid w:val="00AA57A2"/>
    <w:rsid w:val="00AA5FAE"/>
    <w:rsid w:val="00AB3977"/>
    <w:rsid w:val="00AB6B02"/>
    <w:rsid w:val="00AB7F72"/>
    <w:rsid w:val="00AC2A8F"/>
    <w:rsid w:val="00AC5EDA"/>
    <w:rsid w:val="00AD5772"/>
    <w:rsid w:val="00AE2B08"/>
    <w:rsid w:val="00AF3C73"/>
    <w:rsid w:val="00AF5850"/>
    <w:rsid w:val="00AF6928"/>
    <w:rsid w:val="00B00046"/>
    <w:rsid w:val="00B10779"/>
    <w:rsid w:val="00B174B1"/>
    <w:rsid w:val="00B25EBE"/>
    <w:rsid w:val="00B308E8"/>
    <w:rsid w:val="00B30959"/>
    <w:rsid w:val="00B3464D"/>
    <w:rsid w:val="00B536AC"/>
    <w:rsid w:val="00B563F0"/>
    <w:rsid w:val="00B6157B"/>
    <w:rsid w:val="00B615C1"/>
    <w:rsid w:val="00B62117"/>
    <w:rsid w:val="00B62710"/>
    <w:rsid w:val="00B7159A"/>
    <w:rsid w:val="00B75A0A"/>
    <w:rsid w:val="00B81287"/>
    <w:rsid w:val="00B8192C"/>
    <w:rsid w:val="00B81E17"/>
    <w:rsid w:val="00B8376F"/>
    <w:rsid w:val="00B871B7"/>
    <w:rsid w:val="00B9280F"/>
    <w:rsid w:val="00B93714"/>
    <w:rsid w:val="00B95736"/>
    <w:rsid w:val="00BA1A13"/>
    <w:rsid w:val="00BB07A2"/>
    <w:rsid w:val="00BB5622"/>
    <w:rsid w:val="00BB781D"/>
    <w:rsid w:val="00BC3561"/>
    <w:rsid w:val="00BD0FE2"/>
    <w:rsid w:val="00BD4262"/>
    <w:rsid w:val="00BD6595"/>
    <w:rsid w:val="00BD72E9"/>
    <w:rsid w:val="00BE02A0"/>
    <w:rsid w:val="00BE0EC0"/>
    <w:rsid w:val="00C0794E"/>
    <w:rsid w:val="00C127B0"/>
    <w:rsid w:val="00C145D1"/>
    <w:rsid w:val="00C146FA"/>
    <w:rsid w:val="00C1707C"/>
    <w:rsid w:val="00C22A81"/>
    <w:rsid w:val="00C318BC"/>
    <w:rsid w:val="00C3478B"/>
    <w:rsid w:val="00C35E6A"/>
    <w:rsid w:val="00C37ECE"/>
    <w:rsid w:val="00C459D1"/>
    <w:rsid w:val="00C67C3D"/>
    <w:rsid w:val="00C70185"/>
    <w:rsid w:val="00C71053"/>
    <w:rsid w:val="00C76260"/>
    <w:rsid w:val="00C801F9"/>
    <w:rsid w:val="00C85BDD"/>
    <w:rsid w:val="00C875F6"/>
    <w:rsid w:val="00C93E10"/>
    <w:rsid w:val="00C956D4"/>
    <w:rsid w:val="00CA2FEB"/>
    <w:rsid w:val="00CA35C7"/>
    <w:rsid w:val="00CA52E0"/>
    <w:rsid w:val="00CA6152"/>
    <w:rsid w:val="00CB2A01"/>
    <w:rsid w:val="00CC318B"/>
    <w:rsid w:val="00CC3C2D"/>
    <w:rsid w:val="00CD334E"/>
    <w:rsid w:val="00CD5255"/>
    <w:rsid w:val="00CD7117"/>
    <w:rsid w:val="00CD7DD0"/>
    <w:rsid w:val="00CE11C7"/>
    <w:rsid w:val="00CE19B9"/>
    <w:rsid w:val="00CE3910"/>
    <w:rsid w:val="00CF3DC1"/>
    <w:rsid w:val="00CF42DA"/>
    <w:rsid w:val="00CF61D5"/>
    <w:rsid w:val="00D0561B"/>
    <w:rsid w:val="00D05B96"/>
    <w:rsid w:val="00D06E58"/>
    <w:rsid w:val="00D136AA"/>
    <w:rsid w:val="00D176F5"/>
    <w:rsid w:val="00D20097"/>
    <w:rsid w:val="00D27E15"/>
    <w:rsid w:val="00D450EB"/>
    <w:rsid w:val="00D5412C"/>
    <w:rsid w:val="00D635EF"/>
    <w:rsid w:val="00D662A9"/>
    <w:rsid w:val="00D6636F"/>
    <w:rsid w:val="00D6718B"/>
    <w:rsid w:val="00D71CAE"/>
    <w:rsid w:val="00D72753"/>
    <w:rsid w:val="00D72949"/>
    <w:rsid w:val="00D74364"/>
    <w:rsid w:val="00D744BE"/>
    <w:rsid w:val="00D8307B"/>
    <w:rsid w:val="00D905D2"/>
    <w:rsid w:val="00D90A81"/>
    <w:rsid w:val="00D9310F"/>
    <w:rsid w:val="00D974F7"/>
    <w:rsid w:val="00DA310B"/>
    <w:rsid w:val="00DA5B13"/>
    <w:rsid w:val="00DA7BEF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C789A"/>
    <w:rsid w:val="00ED0D96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51F0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1AA0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D77F5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t@omet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OMETSr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9A78-1ADE-47FE-9166-83A94117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Flexy/Flexy-S 1st draft</vt:lpstr>
      <vt:lpstr>Flexy/Flexy-S 1st draft</vt:lpstr>
      <vt:lpstr>Flexy/Flexy-S 1st draft</vt:lpstr>
    </vt:vector>
  </TitlesOfParts>
  <Company>TPS</Company>
  <LinksUpToDate>false</LinksUpToDate>
  <CharactersWithSpaces>2078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2</cp:revision>
  <cp:lastPrinted>2015-04-13T08:44:00Z</cp:lastPrinted>
  <dcterms:created xsi:type="dcterms:W3CDTF">2015-07-20T20:53:00Z</dcterms:created>
  <dcterms:modified xsi:type="dcterms:W3CDTF">2015-07-20T20:53:00Z</dcterms:modified>
</cp:coreProperties>
</file>