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1" w:rsidRDefault="002C26B1" w:rsidP="009F3A44">
      <w:pPr>
        <w:ind w:left="142" w:right="141"/>
        <w:jc w:val="right"/>
        <w:rPr>
          <w:b/>
          <w:sz w:val="22"/>
          <w:lang w:val="en-GB"/>
        </w:rPr>
      </w:pPr>
    </w:p>
    <w:p w:rsidR="00170162" w:rsidRPr="00A86ACD" w:rsidRDefault="00170162" w:rsidP="009F3A44">
      <w:pPr>
        <w:ind w:left="142" w:right="141"/>
        <w:jc w:val="right"/>
        <w:rPr>
          <w:b/>
          <w:sz w:val="22"/>
          <w:lang w:val="en-GB"/>
        </w:rPr>
      </w:pPr>
    </w:p>
    <w:p w:rsidR="0035428A" w:rsidRPr="00A33023" w:rsidRDefault="007D1854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OCTOBER</w:t>
      </w:r>
      <w:r w:rsidR="002549ED" w:rsidRPr="00A33023">
        <w:rPr>
          <w:b/>
          <w:sz w:val="22"/>
          <w:lang w:val="en-GB"/>
        </w:rPr>
        <w:t xml:space="preserve"> 2015</w:t>
      </w:r>
    </w:p>
    <w:p w:rsidR="005D6A76" w:rsidRDefault="005D6A76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  <w:lang w:val="en-GB"/>
        </w:rPr>
      </w:pPr>
    </w:p>
    <w:p w:rsidR="00870507" w:rsidRPr="00B23FBB" w:rsidRDefault="00870507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  <w:lang w:val="en-GB"/>
        </w:rPr>
      </w:pPr>
    </w:p>
    <w:p w:rsidR="00B23FBB" w:rsidRPr="007D1854" w:rsidRDefault="007D1854" w:rsidP="00B23FBB">
      <w:pPr>
        <w:spacing w:before="28"/>
        <w:rPr>
          <w:rFonts w:eastAsia="Times New Roman" w:cs="Times New Roman"/>
          <w:b/>
          <w:bCs/>
          <w:sz w:val="36"/>
          <w:szCs w:val="36"/>
          <w:lang w:val="en-GB" w:eastAsia="en-GB"/>
        </w:rPr>
      </w:pPr>
      <w:r w:rsidRPr="007D1854">
        <w:rPr>
          <w:rFonts w:eastAsia="Times New Roman" w:cs="Times New Roman"/>
          <w:b/>
          <w:bCs/>
          <w:sz w:val="36"/>
          <w:szCs w:val="36"/>
          <w:lang w:val="en-GB" w:eastAsia="en-GB"/>
        </w:rPr>
        <w:t xml:space="preserve">What a successful </w:t>
      </w:r>
      <w:proofErr w:type="spellStart"/>
      <w:r w:rsidR="00077C8F">
        <w:rPr>
          <w:rFonts w:eastAsia="Times New Roman" w:cs="Times New Roman"/>
          <w:b/>
          <w:bCs/>
          <w:sz w:val="36"/>
          <w:szCs w:val="36"/>
          <w:lang w:val="en-GB" w:eastAsia="en-GB"/>
        </w:rPr>
        <w:t>Labelexpo</w:t>
      </w:r>
      <w:proofErr w:type="spellEnd"/>
      <w:r w:rsidR="00077C8F">
        <w:rPr>
          <w:rFonts w:eastAsia="Times New Roman" w:cs="Times New Roman"/>
          <w:b/>
          <w:bCs/>
          <w:sz w:val="36"/>
          <w:szCs w:val="36"/>
          <w:lang w:val="en-GB" w:eastAsia="en-GB"/>
        </w:rPr>
        <w:t xml:space="preserve"> Europe 2015</w:t>
      </w:r>
      <w:r w:rsidRPr="007D1854">
        <w:rPr>
          <w:rFonts w:eastAsia="Times New Roman" w:cs="Times New Roman"/>
          <w:b/>
          <w:bCs/>
          <w:sz w:val="36"/>
          <w:szCs w:val="36"/>
          <w:lang w:val="en-GB" w:eastAsia="en-GB"/>
        </w:rPr>
        <w:t>!</w:t>
      </w:r>
    </w:p>
    <w:p w:rsidR="006D3196" w:rsidRDefault="006D3196" w:rsidP="00B23FBB">
      <w:pPr>
        <w:spacing w:before="28"/>
        <w:rPr>
          <w:rFonts w:eastAsia="Times New Roman" w:cs="Times New Roman"/>
          <w:b/>
          <w:bCs/>
          <w:sz w:val="32"/>
          <w:szCs w:val="32"/>
          <w:lang w:val="en-GB" w:eastAsia="en-GB"/>
        </w:rPr>
      </w:pPr>
    </w:p>
    <w:p w:rsidR="007D1854" w:rsidRPr="007D1854" w:rsidRDefault="007D1854" w:rsidP="00B23FBB">
      <w:pPr>
        <w:spacing w:before="28"/>
        <w:rPr>
          <w:rFonts w:eastAsia="Times New Roman" w:cs="Times New Roman"/>
          <w:b/>
          <w:bCs/>
          <w:sz w:val="32"/>
          <w:szCs w:val="32"/>
          <w:lang w:val="en-GB" w:eastAsia="en-GB"/>
        </w:rPr>
      </w:pPr>
      <w:r w:rsidRPr="007D1854">
        <w:rPr>
          <w:rFonts w:eastAsia="Times New Roman" w:cs="Times New Roman"/>
          <w:b/>
          <w:bCs/>
          <w:sz w:val="32"/>
          <w:szCs w:val="32"/>
          <w:lang w:val="en-GB" w:eastAsia="en-GB"/>
        </w:rPr>
        <w:t xml:space="preserve">OMET fully expressed its potential for the label and packaging business encountering the </w:t>
      </w:r>
      <w:r>
        <w:rPr>
          <w:rFonts w:eastAsia="Times New Roman" w:cs="Times New Roman"/>
          <w:b/>
          <w:bCs/>
          <w:sz w:val="32"/>
          <w:szCs w:val="32"/>
          <w:lang w:val="en-GB" w:eastAsia="en-GB"/>
        </w:rPr>
        <w:t>ap</w:t>
      </w:r>
      <w:r w:rsidRPr="007D1854">
        <w:rPr>
          <w:rFonts w:eastAsia="Times New Roman" w:cs="Times New Roman"/>
          <w:b/>
          <w:bCs/>
          <w:sz w:val="32"/>
          <w:szCs w:val="32"/>
          <w:lang w:val="en-GB" w:eastAsia="en-GB"/>
        </w:rPr>
        <w:t>p</w:t>
      </w:r>
      <w:r w:rsidR="0024505A">
        <w:rPr>
          <w:rFonts w:eastAsia="Times New Roman" w:cs="Times New Roman"/>
          <w:b/>
          <w:bCs/>
          <w:sz w:val="32"/>
          <w:szCs w:val="32"/>
          <w:lang w:val="en-GB" w:eastAsia="en-GB"/>
        </w:rPr>
        <w:t>reciation</w:t>
      </w:r>
      <w:r w:rsidRPr="007D1854">
        <w:rPr>
          <w:rFonts w:eastAsia="Times New Roman" w:cs="Times New Roman"/>
          <w:b/>
          <w:bCs/>
          <w:sz w:val="32"/>
          <w:szCs w:val="32"/>
          <w:lang w:val="en-GB" w:eastAsia="en-GB"/>
        </w:rPr>
        <w:t xml:space="preserve"> of many converters and signing important orders</w:t>
      </w:r>
    </w:p>
    <w:p w:rsidR="00B23FBB" w:rsidRPr="00B23FBB" w:rsidRDefault="00B23FBB" w:rsidP="00B23FBB">
      <w:pPr>
        <w:spacing w:before="28"/>
        <w:rPr>
          <w:rFonts w:eastAsia="Times New Roman" w:cs="Times New Roman"/>
          <w:sz w:val="22"/>
          <w:szCs w:val="22"/>
          <w:lang w:val="en-GB" w:eastAsia="en-GB"/>
        </w:rPr>
      </w:pPr>
    </w:p>
    <w:p w:rsidR="007D1854" w:rsidRDefault="007D1854" w:rsidP="00B23FBB">
      <w:pPr>
        <w:spacing w:before="28"/>
        <w:rPr>
          <w:rFonts w:eastAsia="Times New Roman" w:cs="Times New Roman"/>
          <w:sz w:val="20"/>
          <w:szCs w:val="20"/>
          <w:lang w:val="en-GB" w:eastAsia="en-GB"/>
        </w:rPr>
      </w:pPr>
      <w:r>
        <w:rPr>
          <w:rFonts w:eastAsia="Times New Roman" w:cs="Times New Roman"/>
          <w:sz w:val="20"/>
          <w:szCs w:val="20"/>
          <w:lang w:val="en-GB" w:eastAsia="en-GB"/>
        </w:rPr>
        <w:t xml:space="preserve">Nine demos a day </w:t>
      </w:r>
      <w:r w:rsidR="00800F0C">
        <w:rPr>
          <w:rFonts w:eastAsia="Times New Roman" w:cs="Times New Roman"/>
          <w:sz w:val="20"/>
          <w:szCs w:val="20"/>
          <w:lang w:val="en-GB" w:eastAsia="en-GB"/>
        </w:rPr>
        <w:t xml:space="preserve">stirred up </w:t>
      </w:r>
      <w:r>
        <w:rPr>
          <w:rFonts w:eastAsia="Times New Roman" w:cs="Times New Roman"/>
          <w:sz w:val="20"/>
          <w:szCs w:val="20"/>
          <w:lang w:val="en-GB" w:eastAsia="en-GB"/>
        </w:rPr>
        <w:t xml:space="preserve">OMET’s stand </w:t>
      </w:r>
      <w:r w:rsidR="00CA0F39">
        <w:rPr>
          <w:rFonts w:eastAsia="Times New Roman" w:cs="Times New Roman"/>
          <w:sz w:val="20"/>
          <w:szCs w:val="20"/>
          <w:lang w:val="en-GB" w:eastAsia="en-GB"/>
        </w:rPr>
        <w:t>and gathered</w:t>
      </w:r>
      <w:r>
        <w:rPr>
          <w:rFonts w:eastAsia="Times New Roman" w:cs="Times New Roman"/>
          <w:sz w:val="20"/>
          <w:szCs w:val="20"/>
          <w:lang w:val="en-GB" w:eastAsia="en-GB"/>
        </w:rPr>
        <w:t xml:space="preserve"> crowds of visitors to watch live </w:t>
      </w:r>
      <w:r w:rsidR="00800F0C">
        <w:rPr>
          <w:rFonts w:eastAsia="Times New Roman" w:cs="Times New Roman"/>
          <w:sz w:val="20"/>
          <w:szCs w:val="20"/>
          <w:lang w:val="en-GB" w:eastAsia="en-GB"/>
        </w:rPr>
        <w:t xml:space="preserve">3 </w:t>
      </w:r>
      <w:r>
        <w:rPr>
          <w:rFonts w:eastAsia="Times New Roman" w:cs="Times New Roman"/>
          <w:sz w:val="20"/>
          <w:szCs w:val="20"/>
          <w:lang w:val="en-GB" w:eastAsia="en-GB"/>
        </w:rPr>
        <w:t xml:space="preserve">presses tailored to the needs of today’s label converters and </w:t>
      </w:r>
      <w:r w:rsidR="00725756">
        <w:rPr>
          <w:rFonts w:eastAsia="Times New Roman" w:cs="Times New Roman"/>
          <w:sz w:val="20"/>
          <w:szCs w:val="20"/>
          <w:lang w:val="en-GB" w:eastAsia="en-GB"/>
        </w:rPr>
        <w:t xml:space="preserve">fully covering the requests of </w:t>
      </w:r>
      <w:r>
        <w:rPr>
          <w:rFonts w:eastAsia="Times New Roman" w:cs="Times New Roman"/>
          <w:sz w:val="20"/>
          <w:szCs w:val="20"/>
          <w:lang w:val="en-GB" w:eastAsia="en-GB"/>
        </w:rPr>
        <w:t>a variegated and dynamic market</w:t>
      </w:r>
      <w:r w:rsidR="00725756">
        <w:rPr>
          <w:rFonts w:eastAsia="Times New Roman" w:cs="Times New Roman"/>
          <w:sz w:val="20"/>
          <w:szCs w:val="20"/>
          <w:lang w:val="en-GB" w:eastAsia="en-GB"/>
        </w:rPr>
        <w:t xml:space="preserve"> such as the one of labels and packaging printing.</w:t>
      </w:r>
    </w:p>
    <w:p w:rsidR="007D1854" w:rsidRPr="007D1854" w:rsidRDefault="007D1854" w:rsidP="00B23FBB">
      <w:pPr>
        <w:spacing w:before="28"/>
        <w:rPr>
          <w:rFonts w:eastAsia="Times New Roman" w:cs="Times New Roman"/>
          <w:sz w:val="20"/>
          <w:szCs w:val="20"/>
          <w:lang w:val="en-GB" w:eastAsia="en-GB"/>
        </w:rPr>
      </w:pPr>
    </w:p>
    <w:p w:rsidR="00CA0F39" w:rsidRDefault="007D1854" w:rsidP="00B23FBB">
      <w:pPr>
        <w:spacing w:before="28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7D1854">
        <w:rPr>
          <w:rFonts w:eastAsia="Times New Roman" w:cs="Times New Roman"/>
          <w:sz w:val="20"/>
          <w:szCs w:val="20"/>
          <w:lang w:val="en-GB" w:eastAsia="en-GB"/>
        </w:rPr>
        <w:t>The big news was</w:t>
      </w:r>
      <w:r w:rsidR="00CA0F39">
        <w:rPr>
          <w:rFonts w:eastAsia="Times New Roman" w:cs="Times New Roman"/>
          <w:sz w:val="20"/>
          <w:szCs w:val="20"/>
          <w:lang w:val="en-GB" w:eastAsia="en-GB"/>
        </w:rPr>
        <w:t>,</w:t>
      </w:r>
      <w:r w:rsidRPr="007D1854">
        <w:rPr>
          <w:rFonts w:eastAsia="Times New Roman" w:cs="Times New Roman"/>
          <w:sz w:val="20"/>
          <w:szCs w:val="20"/>
          <w:lang w:val="en-GB" w:eastAsia="en-GB"/>
        </w:rPr>
        <w:t xml:space="preserve"> of course</w:t>
      </w:r>
      <w:r w:rsidR="00CA0F39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  <w:r w:rsidRPr="007D1854">
        <w:rPr>
          <w:rFonts w:eastAsia="Times New Roman" w:cs="Times New Roman"/>
          <w:sz w:val="20"/>
          <w:szCs w:val="20"/>
          <w:lang w:val="en-GB" w:eastAsia="en-GB"/>
        </w:rPr>
        <w:t xml:space="preserve">the </w:t>
      </w:r>
      <w:proofErr w:type="spellStart"/>
      <w:r w:rsidR="00CA0F39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iFlex</w:t>
      </w:r>
      <w:proofErr w:type="spellEnd"/>
      <w:r w:rsidR="00CA0F39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 xml:space="preserve"> 370mm (14’’)</w:t>
      </w:r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Pr="007D1854">
        <w:rPr>
          <w:rFonts w:eastAsia="Times New Roman" w:cs="Times New Roman"/>
          <w:sz w:val="20"/>
          <w:szCs w:val="20"/>
          <w:lang w:val="en-GB" w:eastAsia="en-GB"/>
        </w:rPr>
        <w:t>label press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 xml:space="preserve"> at its first time at a show. Whoever assisted to the demo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s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 xml:space="preserve"> on </w:t>
      </w:r>
      <w:proofErr w:type="spellStart"/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>iFlex</w:t>
      </w:r>
      <w:proofErr w:type="spellEnd"/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 xml:space="preserve"> could but appreciate the simplicity of operation, a child’s play we would say, and the high quality results obtained with no effort at all</w:t>
      </w:r>
      <w:r w:rsidR="00AB0096">
        <w:rPr>
          <w:rFonts w:eastAsia="Times New Roman" w:cs="Times New Roman"/>
          <w:bCs/>
          <w:sz w:val="20"/>
          <w:szCs w:val="20"/>
          <w:lang w:val="en-GB" w:eastAsia="en-GB"/>
        </w:rPr>
        <w:t xml:space="preserve"> and with just one gear per </w:t>
      </w:r>
      <w:proofErr w:type="spellStart"/>
      <w:r w:rsidR="00AB0096">
        <w:rPr>
          <w:rFonts w:eastAsia="Times New Roman" w:cs="Times New Roman"/>
          <w:bCs/>
          <w:sz w:val="20"/>
          <w:szCs w:val="20"/>
          <w:lang w:val="en-GB" w:eastAsia="en-GB"/>
        </w:rPr>
        <w:t>flexo</w:t>
      </w:r>
      <w:proofErr w:type="spellEnd"/>
      <w:r w:rsidR="00AB0096">
        <w:rPr>
          <w:rFonts w:eastAsia="Times New Roman" w:cs="Times New Roman"/>
          <w:bCs/>
          <w:sz w:val="20"/>
          <w:szCs w:val="20"/>
          <w:lang w:val="en-GB" w:eastAsia="en-GB"/>
        </w:rPr>
        <w:t xml:space="preserve"> unit!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 xml:space="preserve"> Pre-register, register, job change were performed in a </w:t>
      </w:r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>flash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 xml:space="preserve"> and with the greatest attention to 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 xml:space="preserve">the reduction of 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>costly wast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ag</w:t>
      </w:r>
      <w:r w:rsidRPr="007D1854">
        <w:rPr>
          <w:rFonts w:eastAsia="Times New Roman" w:cs="Times New Roman"/>
          <w:bCs/>
          <w:sz w:val="20"/>
          <w:szCs w:val="20"/>
          <w:lang w:val="en-GB" w:eastAsia="en-GB"/>
        </w:rPr>
        <w:t>e of material and time.</w:t>
      </w:r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 xml:space="preserve"> Novelties like </w:t>
      </w:r>
      <w:proofErr w:type="spellStart"/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>iLight</w:t>
      </w:r>
      <w:proofErr w:type="spellEnd"/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 xml:space="preserve">, laser-assisted pre-register system, QCDC, Quick Change Die cutting by means of a trolley for the slide in/out of the heavy die-cutting cylinders, </w:t>
      </w:r>
      <w:proofErr w:type="spellStart"/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>iVision</w:t>
      </w:r>
      <w:proofErr w:type="spellEnd"/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>, camera-assisted system for the immediate set-up of the perfect register</w:t>
      </w:r>
      <w:r w:rsidR="00077C8F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 xml:space="preserve"> astonished the public and showed how </w:t>
      </w:r>
      <w:r w:rsidR="00CA0F39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simplicity can be the key to success.</w:t>
      </w:r>
      <w:r w:rsidR="00CA0F39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</w:p>
    <w:p w:rsidR="007D1854" w:rsidRPr="00134108" w:rsidRDefault="00CA0F39" w:rsidP="00B23FBB">
      <w:pPr>
        <w:spacing w:before="28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</w:p>
    <w:p w:rsidR="00B23FBB" w:rsidRPr="0024505A" w:rsidRDefault="00835546" w:rsidP="00B23FBB">
      <w:pPr>
        <w:spacing w:before="28"/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</w:pPr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Next to </w:t>
      </w:r>
      <w:proofErr w:type="spellStart"/>
      <w:r>
        <w:rPr>
          <w:rFonts w:eastAsia="Times New Roman" w:cs="Times New Roman"/>
          <w:bCs/>
          <w:sz w:val="20"/>
          <w:szCs w:val="20"/>
          <w:lang w:val="en-GB" w:eastAsia="en-GB"/>
        </w:rPr>
        <w:t>iFlex</w:t>
      </w:r>
      <w:proofErr w:type="spellEnd"/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, the </w:t>
      </w:r>
      <w:proofErr w:type="spellStart"/>
      <w:r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X</w:t>
      </w:r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Flex</w:t>
      </w:r>
      <w:proofErr w:type="spellEnd"/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 xml:space="preserve"> X6 Offset, </w:t>
      </w:r>
      <w:proofErr w:type="spellStart"/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flexo</w:t>
      </w:r>
      <w:proofErr w:type="spellEnd"/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 xml:space="preserve"> + offset </w:t>
      </w:r>
      <w:r w:rsidR="0017589E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with sleeve</w:t>
      </w:r>
      <w:r w:rsidR="006A3524">
        <w:rPr>
          <w:rFonts w:eastAsia="Times New Roman" w:cs="Times New Roman"/>
          <w:b/>
          <w:bCs/>
          <w:sz w:val="20"/>
          <w:szCs w:val="20"/>
          <w:lang w:val="en-GB" w:eastAsia="en-GB"/>
        </w:rPr>
        <w:t>s</w:t>
      </w:r>
      <w:r w:rsidR="0017589E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hybrid press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captured the attention of </w:t>
      </w:r>
      <w:r w:rsidR="006A3524">
        <w:rPr>
          <w:rFonts w:eastAsia="Times New Roman" w:cs="Times New Roman"/>
          <w:bCs/>
          <w:sz w:val="20"/>
          <w:szCs w:val="20"/>
          <w:lang w:val="en-GB" w:eastAsia="en-GB"/>
        </w:rPr>
        <w:t>the audience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already operating in the flexible packaging business o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 xml:space="preserve">r tempted to enter </w:t>
      </w:r>
      <w:r w:rsidR="0024505A">
        <w:rPr>
          <w:rFonts w:eastAsia="Times New Roman" w:cs="Times New Roman"/>
          <w:bCs/>
          <w:sz w:val="20"/>
          <w:szCs w:val="20"/>
          <w:lang w:val="en-GB" w:eastAsia="en-GB"/>
        </w:rPr>
        <w:t>it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. </w:t>
      </w:r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The </w:t>
      </w:r>
      <w:proofErr w:type="spellStart"/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>XFlex</w:t>
      </w:r>
      <w:proofErr w:type="spellEnd"/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X6 Offset is the </w:t>
      </w:r>
      <w:r w:rsidR="00077C8F">
        <w:rPr>
          <w:rFonts w:eastAsia="Times New Roman" w:cs="Times New Roman"/>
          <w:bCs/>
          <w:sz w:val="20"/>
          <w:szCs w:val="20"/>
          <w:lang w:val="en-GB" w:eastAsia="en-GB"/>
        </w:rPr>
        <w:t xml:space="preserve">most complete and 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only press mixing </w:t>
      </w:r>
      <w:proofErr w:type="spellStart"/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>flexo</w:t>
      </w:r>
      <w:proofErr w:type="spellEnd"/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and </w:t>
      </w:r>
      <w:r w:rsidR="00725756">
        <w:rPr>
          <w:rFonts w:eastAsia="Times New Roman" w:cs="Times New Roman"/>
          <w:bCs/>
          <w:sz w:val="20"/>
          <w:szCs w:val="20"/>
          <w:lang w:val="en-GB" w:eastAsia="en-GB"/>
        </w:rPr>
        <w:t xml:space="preserve">rotary 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>offset in 530mm (</w:t>
      </w:r>
      <w:r w:rsidR="00D96B1C">
        <w:rPr>
          <w:rFonts w:eastAsia="Times New Roman" w:cs="Times New Roman"/>
          <w:bCs/>
          <w:sz w:val="20"/>
          <w:szCs w:val="20"/>
          <w:lang w:val="en-GB" w:eastAsia="en-GB"/>
        </w:rPr>
        <w:t>21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’’) </w:t>
      </w:r>
      <w:r w:rsidR="006A3524">
        <w:rPr>
          <w:rFonts w:eastAsia="Times New Roman" w:cs="Times New Roman"/>
          <w:bCs/>
          <w:sz w:val="20"/>
          <w:szCs w:val="20"/>
          <w:lang w:val="en-GB" w:eastAsia="en-GB"/>
        </w:rPr>
        <w:t xml:space="preserve">width 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>whose multi-technolog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y and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multi-application approach can </w:t>
      </w:r>
      <w:r w:rsidR="002469C5">
        <w:rPr>
          <w:rFonts w:eastAsia="Times New Roman" w:cs="Times New Roman"/>
          <w:bCs/>
          <w:sz w:val="20"/>
          <w:szCs w:val="20"/>
          <w:lang w:val="en-GB" w:eastAsia="en-GB"/>
        </w:rPr>
        <w:t>handle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medium to large volumes of filmic labels, shrink sleeves, IML labels, flexible packaging and carton boxes with the certainty of the least quantity of wast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e</w:t>
      </w:r>
      <w:r w:rsidR="008404FC" w:rsidRPr="00134108">
        <w:rPr>
          <w:rFonts w:eastAsia="Times New Roman" w:cs="Times New Roman"/>
          <w:bCs/>
          <w:sz w:val="20"/>
          <w:szCs w:val="20"/>
          <w:lang w:val="en-GB" w:eastAsia="en-GB"/>
        </w:rPr>
        <w:t xml:space="preserve"> and </w:t>
      </w:r>
      <w:r w:rsidR="008404FC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>the highest quality output in one, single passage.</w:t>
      </w:r>
      <w:r w:rsidR="002469C5" w:rsidRPr="0024505A">
        <w:rPr>
          <w:rFonts w:eastAsia="Times New Roman" w:cs="Times New Roman"/>
          <w:b/>
          <w:bCs/>
          <w:sz w:val="20"/>
          <w:szCs w:val="20"/>
          <w:lang w:val="en-GB" w:eastAsia="en-GB"/>
        </w:rPr>
        <w:t xml:space="preserve"> </w:t>
      </w:r>
    </w:p>
    <w:p w:rsidR="00B23FBB" w:rsidRPr="00B23FBB" w:rsidRDefault="00B23FBB" w:rsidP="00B23FBB">
      <w:pPr>
        <w:spacing w:before="28"/>
        <w:rPr>
          <w:rFonts w:eastAsia="Times New Roman" w:cs="Times New Roman"/>
          <w:lang w:val="en-GB" w:eastAsia="en-GB"/>
        </w:rPr>
      </w:pPr>
    </w:p>
    <w:p w:rsidR="00B23FBB" w:rsidRPr="009E002F" w:rsidRDefault="00134108" w:rsidP="009E002F">
      <w:pPr>
        <w:autoSpaceDE w:val="0"/>
        <w:autoSpaceDN w:val="0"/>
        <w:adjustRightInd w:val="0"/>
        <w:rPr>
          <w:rFonts w:eastAsia="Times New Roman" w:cs="Times New Roman"/>
          <w:bCs/>
          <w:sz w:val="20"/>
          <w:szCs w:val="20"/>
          <w:lang w:val="en-GB" w:eastAsia="en-GB"/>
        </w:rPr>
      </w:pP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To complete </w:t>
      </w:r>
      <w:r w:rsidR="00725756">
        <w:rPr>
          <w:rFonts w:eastAsia="Times New Roman" w:cs="Times New Roman"/>
          <w:color w:val="000000"/>
          <w:sz w:val="20"/>
          <w:szCs w:val="20"/>
          <w:lang w:val="en-GB" w:eastAsia="en-GB"/>
        </w:rPr>
        <w:t>such a valuable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picture, OMET</w:t>
      </w:r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presented the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XFlex</w:t>
      </w:r>
      <w:proofErr w:type="spellEnd"/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 X6 Digital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with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flexo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+ digital </w:t>
      </w:r>
      <w:bookmarkStart w:id="0" w:name="_GoBack"/>
      <w:proofErr w:type="spellStart"/>
      <w:r w:rsidR="00BB1AA2" w:rsidRPr="00BB1AA2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JetPlus</w:t>
      </w:r>
      <w:bookmarkEnd w:id="0"/>
      <w:proofErr w:type="spellEnd"/>
      <w:r w:rsidR="00BB1AA2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combination to satisfy needs of short runs printing</w:t>
      </w:r>
      <w:r w:rsidR="00800F0C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and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heavy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job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rotation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>, and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800F0C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delivering the most elevated quality </w:t>
      </w:r>
      <w:r w:rsidR="0024505A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and highest productivity</w:t>
      </w: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.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The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XFlex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X6 Digital</w:t>
      </w:r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, firstly presented in </w:t>
      </w:r>
      <w:proofErr w:type="spellStart"/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>Drupa</w:t>
      </w:r>
      <w:proofErr w:type="spellEnd"/>
      <w:r w:rsidR="009E002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2012, is a fully operational machine already inst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alled in the market</w:t>
      </w:r>
      <w:r w:rsidR="00CA0F39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with great satisfaction of th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>e printers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. Thanks to the perfect integration of the </w:t>
      </w:r>
      <w:proofErr w:type="spellStart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flexo</w:t>
      </w:r>
      <w:proofErr w:type="spellEnd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and digital workflows, and adding in line further finishing and converting technologies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like screen printing</w:t>
      </w:r>
      <w:r w:rsidR="00887B21">
        <w:rPr>
          <w:rFonts w:eastAsia="Times New Roman" w:cs="Times New Roman"/>
          <w:bCs/>
          <w:sz w:val="20"/>
          <w:szCs w:val="20"/>
          <w:lang w:val="en-GB" w:eastAsia="en-GB"/>
        </w:rPr>
        <w:t xml:space="preserve">, 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UV lamination</w:t>
      </w:r>
      <w:r w:rsidR="00887B21">
        <w:rPr>
          <w:rFonts w:eastAsia="Times New Roman" w:cs="Times New Roman"/>
          <w:bCs/>
          <w:sz w:val="20"/>
          <w:szCs w:val="20"/>
          <w:lang w:val="en-GB" w:eastAsia="en-GB"/>
        </w:rPr>
        <w:t xml:space="preserve"> or cold foil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, the </w:t>
      </w:r>
      <w:r w:rsidR="00835546">
        <w:rPr>
          <w:rFonts w:eastAsia="Times New Roman" w:cs="Times New Roman"/>
          <w:bCs/>
          <w:sz w:val="20"/>
          <w:szCs w:val="20"/>
          <w:lang w:val="en-GB" w:eastAsia="en-GB"/>
        </w:rPr>
        <w:t>converters that choose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 xml:space="preserve">to rely on </w:t>
      </w:r>
      <w:proofErr w:type="spellStart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XFlex</w:t>
      </w:r>
      <w:proofErr w:type="spellEnd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X</w:t>
      </w:r>
      <w:r w:rsidR="00835546">
        <w:rPr>
          <w:rFonts w:eastAsia="Times New Roman" w:cs="Times New Roman"/>
          <w:bCs/>
          <w:sz w:val="20"/>
          <w:szCs w:val="20"/>
          <w:lang w:val="en-GB" w:eastAsia="en-GB"/>
        </w:rPr>
        <w:t>6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Digital c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an 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profit</w:t>
      </w:r>
      <w:r w:rsidR="006A3524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as necessary</w:t>
      </w:r>
      <w:r w:rsidR="006A3524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of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a </w:t>
      </w:r>
      <w:proofErr w:type="spellStart"/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>flexo</w:t>
      </w:r>
      <w:proofErr w:type="spellEnd"/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press,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of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835546">
        <w:rPr>
          <w:rFonts w:eastAsia="Times New Roman" w:cs="Times New Roman"/>
          <w:bCs/>
          <w:sz w:val="20"/>
          <w:szCs w:val="20"/>
          <w:lang w:val="en-GB" w:eastAsia="en-GB"/>
        </w:rPr>
        <w:t>a hybrid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proofErr w:type="spellStart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flexo</w:t>
      </w:r>
      <w:proofErr w:type="spellEnd"/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+ digital combination</w:t>
      </w:r>
      <w:r w:rsidR="00835546">
        <w:rPr>
          <w:rFonts w:eastAsia="Times New Roman" w:cs="Times New Roman"/>
          <w:bCs/>
          <w:sz w:val="20"/>
          <w:szCs w:val="20"/>
          <w:lang w:val="en-GB" w:eastAsia="en-GB"/>
        </w:rPr>
        <w:t xml:space="preserve"> machine</w:t>
      </w:r>
      <w:r w:rsidR="00077C8F" w:rsidRPr="009E002F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when th</w:t>
      </w:r>
      <w:r w:rsidR="00077C8F" w:rsidRPr="009E002F">
        <w:rPr>
          <w:rFonts w:eastAsia="Times New Roman" w:cs="Times New Roman"/>
          <w:bCs/>
          <w:sz w:val="20"/>
          <w:szCs w:val="20"/>
          <w:lang w:val="en-GB" w:eastAsia="en-GB"/>
        </w:rPr>
        <w:t>e need is to print sampling or variable data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with short delivery times</w:t>
      </w:r>
      <w:r w:rsidR="00077C8F" w:rsidRPr="009E002F">
        <w:rPr>
          <w:rFonts w:eastAsia="Times New Roman" w:cs="Times New Roman"/>
          <w:bCs/>
          <w:sz w:val="20"/>
          <w:szCs w:val="20"/>
          <w:lang w:val="en-GB" w:eastAsia="en-GB"/>
        </w:rPr>
        <w:t>,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or o</w:t>
      </w:r>
      <w:r w:rsidR="00800F0C">
        <w:rPr>
          <w:rFonts w:eastAsia="Times New Roman" w:cs="Times New Roman"/>
          <w:bCs/>
          <w:sz w:val="20"/>
          <w:szCs w:val="20"/>
          <w:lang w:val="en-GB" w:eastAsia="en-GB"/>
        </w:rPr>
        <w:t>f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BB1AA2">
        <w:rPr>
          <w:rFonts w:eastAsia="Times New Roman" w:cs="Times New Roman"/>
          <w:bCs/>
          <w:sz w:val="20"/>
          <w:szCs w:val="20"/>
          <w:lang w:val="en-GB" w:eastAsia="en-GB"/>
        </w:rPr>
        <w:t>the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digital 4-color unit </w:t>
      </w:r>
      <w:proofErr w:type="spellStart"/>
      <w:r w:rsidR="00BB1AA2">
        <w:rPr>
          <w:rFonts w:eastAsia="Times New Roman" w:cs="Times New Roman"/>
          <w:bCs/>
          <w:sz w:val="20"/>
          <w:szCs w:val="20"/>
          <w:lang w:val="en-GB" w:eastAsia="en-GB"/>
        </w:rPr>
        <w:t>JetPlus</w:t>
      </w:r>
      <w:proofErr w:type="spellEnd"/>
      <w:r w:rsidR="00BB1AA2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(expandable) to print 100 percent </w:t>
      </w:r>
      <w:r w:rsidR="00CA0F39" w:rsidRPr="009E002F">
        <w:rPr>
          <w:rFonts w:eastAsia="Times New Roman" w:cs="Times New Roman"/>
          <w:bCs/>
          <w:sz w:val="20"/>
          <w:szCs w:val="20"/>
          <w:lang w:val="en-GB" w:eastAsia="en-GB"/>
        </w:rPr>
        <w:lastRenderedPageBreak/>
        <w:t>digital.</w:t>
      </w:r>
      <w:r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Three solutions in one under the sign of the maximum</w:t>
      </w:r>
      <w:r w:rsidR="00835546">
        <w:rPr>
          <w:rFonts w:eastAsia="Times New Roman" w:cs="Times New Roman"/>
          <w:bCs/>
          <w:sz w:val="20"/>
          <w:szCs w:val="20"/>
          <w:lang w:val="en-GB" w:eastAsia="en-GB"/>
        </w:rPr>
        <w:t xml:space="preserve"> f</w:t>
      </w:r>
      <w:r w:rsidR="009E002F" w:rsidRPr="009E002F">
        <w:rPr>
          <w:rFonts w:eastAsia="Times New Roman" w:cs="Times New Roman"/>
          <w:bCs/>
          <w:sz w:val="20"/>
          <w:szCs w:val="20"/>
          <w:lang w:val="en-GB" w:eastAsia="en-GB"/>
        </w:rPr>
        <w:t>lexibility and versatility to face any request in the label and packaging business.</w:t>
      </w:r>
      <w:r w:rsidR="00AC3AC9" w:rsidRPr="009E002F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</w:p>
    <w:p w:rsidR="002469C5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</w:p>
    <w:p w:rsidR="002469C5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Many orders were signed during the Show and more orders are expected to come in the next few weeks. It is shared opinion among OMET’s Staff that this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Labelexpo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Europe marked </w:t>
      </w:r>
      <w:r w:rsidR="00BF34B4">
        <w:rPr>
          <w:rFonts w:eastAsia="Times New Roman" w:cs="Times New Roman"/>
          <w:color w:val="000000"/>
          <w:sz w:val="20"/>
          <w:szCs w:val="20"/>
          <w:lang w:val="en-GB" w:eastAsia="en-GB"/>
        </w:rPr>
        <w:t>an unprecedented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success for the compan</w:t>
      </w:r>
      <w:r w:rsidR="0017589E">
        <w:rPr>
          <w:rFonts w:eastAsia="Times New Roman" w:cs="Times New Roman"/>
          <w:color w:val="000000"/>
          <w:sz w:val="20"/>
          <w:szCs w:val="20"/>
          <w:lang w:val="en-GB" w:eastAsia="en-GB"/>
        </w:rPr>
        <w:t>y a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>fter all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the </w:t>
      </w:r>
      <w:r w:rsidR="0017589E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enthusiastic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comments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17589E">
        <w:rPr>
          <w:rFonts w:eastAsia="Times New Roman" w:cs="Times New Roman"/>
          <w:color w:val="000000"/>
          <w:sz w:val="20"/>
          <w:szCs w:val="20"/>
          <w:lang w:val="en-GB" w:eastAsia="en-GB"/>
        </w:rPr>
        <w:t>overheard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on the </w:t>
      </w:r>
      <w:r w:rsidR="0017589E">
        <w:rPr>
          <w:rFonts w:eastAsia="Times New Roman" w:cs="Times New Roman"/>
          <w:color w:val="000000"/>
          <w:sz w:val="20"/>
          <w:szCs w:val="20"/>
          <w:lang w:val="en-GB" w:eastAsia="en-GB"/>
        </w:rPr>
        <w:t>stand.</w:t>
      </w:r>
    </w:p>
    <w:p w:rsidR="002469C5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</w:p>
    <w:p w:rsidR="0017589E" w:rsidRPr="0024505A" w:rsidRDefault="002469C5" w:rsidP="00B23FBB">
      <w:pPr>
        <w:spacing w:before="28"/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</w:pP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Marco </w:t>
      </w:r>
      <w:proofErr w:type="spellStart"/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Calcagni</w:t>
      </w:r>
      <w:proofErr w:type="spellEnd"/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, </w:t>
      </w:r>
      <w:r w:rsidR="003F7BBB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s</w:t>
      </w: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ales and </w:t>
      </w:r>
      <w:r w:rsidR="003F7BBB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m</w:t>
      </w: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arketing </w:t>
      </w:r>
      <w:r w:rsidR="003F7BBB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d</w:t>
      </w: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irector of OMET</w:t>
      </w:r>
      <w:r w:rsidR="003F7BBB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, comments this success</w:t>
      </w:r>
      <w:r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 xml:space="preserve">: </w:t>
      </w:r>
    </w:p>
    <w:p w:rsidR="0017589E" w:rsidRDefault="0017589E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</w:p>
    <w:p w:rsidR="00835546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“The visitors to our stand, all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of the highest level and well informed on the technology available on the market,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showed a real interest in our offer of presses and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appreciated its completeness and our innovation-oriented approach. In every edition of </w:t>
      </w:r>
      <w:proofErr w:type="spellStart"/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>Labelexpo</w:t>
      </w:r>
      <w:proofErr w:type="spellEnd"/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>, we have brought new solutions that immediately turne</w:t>
      </w:r>
      <w:r w:rsidR="00835546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d out positive for the market. This year it was the turn of </w:t>
      </w:r>
      <w:proofErr w:type="spellStart"/>
      <w:r w:rsidR="00835546">
        <w:rPr>
          <w:rFonts w:eastAsia="Times New Roman" w:cs="Times New Roman"/>
          <w:color w:val="000000"/>
          <w:sz w:val="20"/>
          <w:szCs w:val="20"/>
          <w:lang w:val="en-GB" w:eastAsia="en-GB"/>
        </w:rPr>
        <w:t>iFlex</w:t>
      </w:r>
      <w:proofErr w:type="spellEnd"/>
      <w:r w:rsidR="00835546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,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by far the most attractive </w:t>
      </w:r>
      <w:proofErr w:type="spellStart"/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>flexo</w:t>
      </w:r>
      <w:proofErr w:type="spellEnd"/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>printing machine</w:t>
      </w:r>
      <w:r w:rsidR="00077C8F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in Brussels</w:t>
      </w:r>
      <w:r w:rsidR="00835546">
        <w:rPr>
          <w:rFonts w:eastAsia="Times New Roman" w:cs="Times New Roman"/>
          <w:color w:val="000000"/>
          <w:sz w:val="20"/>
          <w:szCs w:val="20"/>
          <w:lang w:val="en-GB" w:eastAsia="en-GB"/>
        </w:rPr>
        <w:t>: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the ideal press for modern label converters looking for operational simplicity, costs reduction and </w:t>
      </w:r>
      <w:r w:rsidR="00D52BA1">
        <w:rPr>
          <w:rFonts w:eastAsia="Times New Roman" w:cs="Times New Roman"/>
          <w:color w:val="000000"/>
          <w:sz w:val="20"/>
          <w:szCs w:val="20"/>
          <w:lang w:val="en-GB" w:eastAsia="en-GB"/>
        </w:rPr>
        <w:t>high quality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results. </w:t>
      </w:r>
    </w:p>
    <w:p w:rsidR="00835546" w:rsidRDefault="00835546" w:rsidP="00B23FBB">
      <w:pPr>
        <w:spacing w:before="28"/>
        <w:rPr>
          <w:rFonts w:eastAsia="Times New Roman" w:cs="Times New Roman"/>
          <w:color w:val="000000"/>
          <w:sz w:val="20"/>
          <w:szCs w:val="20"/>
          <w:lang w:val="en-GB" w:eastAsia="en-GB"/>
        </w:rPr>
      </w:pP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“In addition, we were the only company to offer a digital solution already tested on the real marketplace and inserted in-line on one of the most reliable presses </w:t>
      </w:r>
      <w:r w:rsidR="006D3196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ever built and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with multiple installation</w:t>
      </w:r>
      <w:r w:rsidR="006D3196">
        <w:rPr>
          <w:rFonts w:eastAsia="Times New Roman" w:cs="Times New Roman"/>
          <w:color w:val="000000"/>
          <w:sz w:val="20"/>
          <w:szCs w:val="20"/>
          <w:lang w:val="en-GB" w:eastAsia="en-GB"/>
        </w:rPr>
        <w:t>s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worldwide, the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XFlex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X6.</w:t>
      </w:r>
    </w:p>
    <w:p w:rsidR="002469C5" w:rsidRDefault="00835546" w:rsidP="00B23FBB">
      <w:pPr>
        <w:spacing w:before="28"/>
        <w:rPr>
          <w:rFonts w:eastAsia="Times New Roman" w:cs="Times New Roman"/>
          <w:sz w:val="20"/>
          <w:szCs w:val="20"/>
          <w:lang w:val="en-GB" w:eastAsia="en-GB"/>
        </w:rPr>
      </w:pP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“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>If we look at the whole offer of OMET today, comprising the 3 machines at the show</w:t>
      </w:r>
      <w:r w:rsidR="00AC3AC9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,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the </w:t>
      </w:r>
      <w:proofErr w:type="spellStart"/>
      <w:r w:rsidR="00AC3AC9">
        <w:rPr>
          <w:rFonts w:eastAsia="Times New Roman" w:cs="Times New Roman"/>
          <w:color w:val="000000"/>
          <w:sz w:val="20"/>
          <w:szCs w:val="20"/>
          <w:lang w:val="en-GB" w:eastAsia="en-GB"/>
        </w:rPr>
        <w:t>XFlex</w:t>
      </w:r>
      <w:proofErr w:type="spellEnd"/>
      <w:r w:rsidR="00AC3AC9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X4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and the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>Varyflex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V2,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we can affirm that OMET has </w:t>
      </w:r>
      <w:r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a 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>solution for every need</w:t>
      </w:r>
      <w:r w:rsidR="003812A6">
        <w:rPr>
          <w:rFonts w:eastAsia="Times New Roman" w:cs="Times New Roman"/>
          <w:color w:val="000000"/>
          <w:sz w:val="20"/>
          <w:szCs w:val="20"/>
          <w:lang w:val="en-GB" w:eastAsia="en-GB"/>
        </w:rPr>
        <w:t>,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or can </w:t>
      </w:r>
      <w:r w:rsidR="0017589E">
        <w:rPr>
          <w:rFonts w:eastAsia="Times New Roman" w:cs="Times New Roman"/>
          <w:color w:val="000000"/>
          <w:sz w:val="20"/>
          <w:szCs w:val="20"/>
          <w:lang w:val="en-GB" w:eastAsia="en-GB"/>
        </w:rPr>
        <w:t>design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one</w:t>
      </w:r>
      <w:r w:rsidR="003812A6">
        <w:rPr>
          <w:rFonts w:eastAsia="Times New Roman" w:cs="Times New Roman"/>
          <w:color w:val="000000"/>
          <w:sz w:val="20"/>
          <w:szCs w:val="20"/>
          <w:lang w:val="en-GB" w:eastAsia="en-GB"/>
        </w:rPr>
        <w:t>,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 thanks to its </w:t>
      </w:r>
      <w:r w:rsidR="00290320" w:rsidRPr="0024505A">
        <w:rPr>
          <w:rFonts w:eastAsia="Times New Roman" w:cs="Times New Roman"/>
          <w:b/>
          <w:color w:val="000000"/>
          <w:sz w:val="20"/>
          <w:szCs w:val="20"/>
          <w:lang w:val="en-GB" w:eastAsia="en-GB"/>
        </w:rPr>
        <w:t>expertise and long experience in the business</w:t>
      </w:r>
      <w:r w:rsidR="00290320">
        <w:rPr>
          <w:rFonts w:eastAsia="Times New Roman" w:cs="Times New Roman"/>
          <w:color w:val="000000"/>
          <w:sz w:val="20"/>
          <w:szCs w:val="20"/>
          <w:lang w:val="en-GB" w:eastAsia="en-GB"/>
        </w:rPr>
        <w:t xml:space="preserve">”. </w:t>
      </w:r>
    </w:p>
    <w:p w:rsidR="00B23FBB" w:rsidRPr="00B23FBB" w:rsidRDefault="00B23FBB" w:rsidP="00B23FBB">
      <w:pPr>
        <w:spacing w:before="28"/>
        <w:rPr>
          <w:rFonts w:eastAsia="Times New Roman" w:cs="Times New Roman"/>
          <w:lang w:val="en-GB" w:eastAsia="en-GB"/>
        </w:rPr>
      </w:pPr>
    </w:p>
    <w:p w:rsidR="003A6B73" w:rsidRDefault="00CA0F39" w:rsidP="003A6B73">
      <w:pPr>
        <w:pStyle w:val="Default"/>
        <w:rPr>
          <w:rFonts w:ascii="Century Gothic" w:hAnsi="Century Gothic" w:cs="Calibri"/>
          <w:sz w:val="20"/>
          <w:szCs w:val="20"/>
        </w:rPr>
      </w:pPr>
      <w:r w:rsidRPr="00077C8F">
        <w:rPr>
          <w:rFonts w:ascii="Century Gothic" w:hAnsi="Century Gothic" w:cs="Calibri"/>
          <w:i/>
          <w:sz w:val="20"/>
          <w:szCs w:val="20"/>
        </w:rPr>
        <w:t>P.S.: a curiosity</w:t>
      </w:r>
      <w:r w:rsidR="00F843B8">
        <w:rPr>
          <w:rFonts w:ascii="Century Gothic" w:hAnsi="Century Gothic" w:cs="Calibri"/>
          <w:i/>
          <w:sz w:val="20"/>
          <w:szCs w:val="20"/>
        </w:rPr>
        <w:t>: t</w:t>
      </w:r>
      <w:r w:rsidRPr="00077C8F">
        <w:rPr>
          <w:rFonts w:ascii="Century Gothic" w:hAnsi="Century Gothic" w:cs="Calibri"/>
          <w:i/>
          <w:sz w:val="20"/>
          <w:szCs w:val="20"/>
        </w:rPr>
        <w:t xml:space="preserve">he little robot </w:t>
      </w:r>
      <w:proofErr w:type="spellStart"/>
      <w:r w:rsidRPr="00A919B7">
        <w:rPr>
          <w:rFonts w:ascii="Century Gothic" w:hAnsi="Century Gothic" w:cs="Calibri"/>
          <w:b/>
          <w:i/>
          <w:sz w:val="20"/>
          <w:szCs w:val="20"/>
        </w:rPr>
        <w:t>iHelp</w:t>
      </w:r>
      <w:proofErr w:type="spellEnd"/>
      <w:r w:rsidRPr="00A919B7">
        <w:rPr>
          <w:rFonts w:ascii="Century Gothic" w:hAnsi="Century Gothic" w:cs="Calibri"/>
          <w:b/>
          <w:i/>
          <w:sz w:val="20"/>
          <w:szCs w:val="20"/>
        </w:rPr>
        <w:t xml:space="preserve"> </w:t>
      </w:r>
      <w:r w:rsidRPr="00077C8F">
        <w:rPr>
          <w:rFonts w:ascii="Century Gothic" w:hAnsi="Century Gothic" w:cs="Calibri"/>
          <w:i/>
          <w:sz w:val="20"/>
          <w:szCs w:val="20"/>
        </w:rPr>
        <w:t xml:space="preserve">helping the operator on </w:t>
      </w:r>
      <w:proofErr w:type="spellStart"/>
      <w:r w:rsidRPr="00077C8F">
        <w:rPr>
          <w:rFonts w:ascii="Century Gothic" w:hAnsi="Century Gothic" w:cs="Calibri"/>
          <w:i/>
          <w:sz w:val="20"/>
          <w:szCs w:val="20"/>
        </w:rPr>
        <w:t>iFlex</w:t>
      </w:r>
      <w:proofErr w:type="spellEnd"/>
      <w:r w:rsidRPr="00077C8F">
        <w:rPr>
          <w:rFonts w:ascii="Century Gothic" w:hAnsi="Century Gothic" w:cs="Calibri"/>
          <w:i/>
          <w:sz w:val="20"/>
          <w:szCs w:val="20"/>
        </w:rPr>
        <w:t xml:space="preserve"> is not going to replace human skills but could be a valid support to quicken the job changeover and relieve partially the operator from some heavy work. </w:t>
      </w:r>
      <w:r w:rsidR="00077C8F" w:rsidRPr="00077C8F">
        <w:rPr>
          <w:rFonts w:ascii="Century Gothic" w:hAnsi="Century Gothic" w:cs="Calibri"/>
          <w:i/>
          <w:sz w:val="20"/>
          <w:szCs w:val="20"/>
        </w:rPr>
        <w:t>It is not a press gadget</w:t>
      </w:r>
      <w:r w:rsidRPr="00077C8F">
        <w:rPr>
          <w:rFonts w:ascii="Century Gothic" w:hAnsi="Century Gothic" w:cs="Calibri"/>
          <w:i/>
          <w:sz w:val="20"/>
          <w:szCs w:val="20"/>
        </w:rPr>
        <w:t xml:space="preserve">. Ask our sales team </w:t>
      </w:r>
      <w:r w:rsidR="00077C8F" w:rsidRPr="00077C8F">
        <w:rPr>
          <w:rFonts w:ascii="Century Gothic" w:hAnsi="Century Gothic" w:cs="Calibri"/>
          <w:i/>
          <w:sz w:val="20"/>
          <w:szCs w:val="20"/>
        </w:rPr>
        <w:t xml:space="preserve">for </w:t>
      </w:r>
      <w:r w:rsidRPr="00077C8F">
        <w:rPr>
          <w:rFonts w:ascii="Century Gothic" w:hAnsi="Century Gothic" w:cs="Calibri"/>
          <w:i/>
          <w:sz w:val="20"/>
          <w:szCs w:val="20"/>
        </w:rPr>
        <w:t>more information</w:t>
      </w:r>
      <w:r w:rsidR="00887B21">
        <w:rPr>
          <w:rFonts w:ascii="Century Gothic" w:hAnsi="Century Gothic" w:cs="Calibri"/>
          <w:sz w:val="20"/>
          <w:szCs w:val="20"/>
        </w:rPr>
        <w:t xml:space="preserve"> at comm@omet.it !</w:t>
      </w:r>
    </w:p>
    <w:p w:rsidR="00CA0F39" w:rsidRPr="00B23FBB" w:rsidRDefault="00CA0F39" w:rsidP="003A6B73">
      <w:pPr>
        <w:pStyle w:val="Default"/>
        <w:rPr>
          <w:rFonts w:ascii="Century Gothic" w:hAnsi="Century Gothic" w:cs="Calibri"/>
          <w:sz w:val="20"/>
          <w:szCs w:val="20"/>
        </w:rPr>
      </w:pPr>
    </w:p>
    <w:p w:rsidR="006D5D59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B23FBB">
        <w:rPr>
          <w:rFonts w:eastAsia="Times New Roman" w:cs="Times New Roman"/>
          <w:sz w:val="20"/>
          <w:lang w:val="en-GB" w:eastAsia="en-US"/>
        </w:rPr>
        <w:t>(</w:t>
      </w:r>
      <w:r w:rsidR="0094710D" w:rsidRPr="00B23FBB">
        <w:rPr>
          <w:rFonts w:eastAsia="Times New Roman" w:cs="Times New Roman"/>
          <w:sz w:val="20"/>
          <w:lang w:val="en-GB" w:eastAsia="en-US"/>
        </w:rPr>
        <w:t>ends</w:t>
      </w:r>
      <w:r w:rsidRPr="00B23FBB">
        <w:rPr>
          <w:rFonts w:eastAsia="Times New Roman" w:cs="Times New Roman"/>
          <w:sz w:val="20"/>
          <w:lang w:val="en-GB" w:eastAsia="en-US"/>
        </w:rPr>
        <w:t xml:space="preserve">: </w:t>
      </w:r>
      <w:r w:rsidR="0094710D" w:rsidRPr="00B23FBB">
        <w:rPr>
          <w:rFonts w:eastAsia="Times New Roman" w:cs="Times New Roman"/>
          <w:sz w:val="20"/>
          <w:lang w:val="en-GB" w:eastAsia="en-US"/>
        </w:rPr>
        <w:t>words</w:t>
      </w:r>
      <w:r w:rsidRPr="00B23FBB">
        <w:rPr>
          <w:rFonts w:eastAsia="Times New Roman" w:cs="Times New Roman"/>
          <w:sz w:val="20"/>
          <w:lang w:val="en-GB" w:eastAsia="en-US"/>
        </w:rPr>
        <w:t xml:space="preserve"> </w:t>
      </w:r>
      <w:r w:rsidR="0024505A">
        <w:rPr>
          <w:rFonts w:eastAsia="Times New Roman" w:cs="Times New Roman"/>
          <w:sz w:val="20"/>
          <w:lang w:val="en-GB" w:eastAsia="en-US"/>
        </w:rPr>
        <w:t>6</w:t>
      </w:r>
      <w:r w:rsidR="006A3524">
        <w:rPr>
          <w:rFonts w:eastAsia="Times New Roman" w:cs="Times New Roman"/>
          <w:sz w:val="20"/>
          <w:lang w:val="en-GB" w:eastAsia="en-US"/>
        </w:rPr>
        <w:t>92</w:t>
      </w:r>
      <w:r w:rsidR="006D3196">
        <w:rPr>
          <w:rFonts w:eastAsia="Times New Roman" w:cs="Times New Roman"/>
          <w:sz w:val="20"/>
          <w:lang w:val="en-GB" w:eastAsia="en-US"/>
        </w:rPr>
        <w:t>)</w:t>
      </w:r>
    </w:p>
    <w:p w:rsidR="00910E9E" w:rsidRDefault="00910E9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8556FF" w:rsidRPr="00F91AA0" w:rsidRDefault="008556FF" w:rsidP="008556FF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To learn more about OMET world, please visit our online magazine: </w:t>
      </w:r>
      <w:hyperlink r:id="rId9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8556FF" w:rsidRPr="00F91AA0" w:rsidRDefault="008556FF" w:rsidP="008556FF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is on Facebook </w:t>
      </w:r>
      <w:hyperlink r:id="rId10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8556FF" w:rsidRPr="00F91AA0" w:rsidRDefault="008556FF" w:rsidP="008556FF">
      <w:pPr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is on Twitter </w:t>
      </w:r>
      <w:hyperlink r:id="rId11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910E9E" w:rsidRPr="00B23FBB" w:rsidRDefault="00910E9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B23FBB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7126F7" w:rsidRPr="0094710D" w:rsidRDefault="007126F7" w:rsidP="00B25EBE">
      <w:pPr>
        <w:rPr>
          <w:rFonts w:eastAsia="Times New Roman" w:cs="Times New Roman"/>
          <w:sz w:val="20"/>
          <w:lang w:val="en-GB" w:eastAsia="en-US"/>
        </w:rPr>
      </w:pPr>
    </w:p>
    <w:sectPr w:rsidR="007126F7" w:rsidRPr="0094710D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30" w:rsidRDefault="000E2730">
      <w:r>
        <w:separator/>
      </w:r>
    </w:p>
  </w:endnote>
  <w:endnote w:type="continuationSeparator" w:id="0">
    <w:p w:rsidR="000E2730" w:rsidRDefault="000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0E2730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30" w:rsidRDefault="000E2730">
      <w:r>
        <w:separator/>
      </w:r>
    </w:p>
  </w:footnote>
  <w:footnote w:type="continuationSeparator" w:id="0">
    <w:p w:rsidR="000E2730" w:rsidRDefault="000E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E2730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E2730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E2730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36ABC"/>
    <w:rsid w:val="00040853"/>
    <w:rsid w:val="00042314"/>
    <w:rsid w:val="000435F8"/>
    <w:rsid w:val="00046D7C"/>
    <w:rsid w:val="00051145"/>
    <w:rsid w:val="00053AF8"/>
    <w:rsid w:val="000577F3"/>
    <w:rsid w:val="000767EC"/>
    <w:rsid w:val="00077C39"/>
    <w:rsid w:val="00077C8F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2730"/>
    <w:rsid w:val="000E6210"/>
    <w:rsid w:val="000E6C01"/>
    <w:rsid w:val="00125118"/>
    <w:rsid w:val="0012548E"/>
    <w:rsid w:val="00125708"/>
    <w:rsid w:val="00127381"/>
    <w:rsid w:val="00134108"/>
    <w:rsid w:val="00141B92"/>
    <w:rsid w:val="00144566"/>
    <w:rsid w:val="00145647"/>
    <w:rsid w:val="00147F3B"/>
    <w:rsid w:val="00151142"/>
    <w:rsid w:val="00170162"/>
    <w:rsid w:val="00173B2B"/>
    <w:rsid w:val="0017589E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16826"/>
    <w:rsid w:val="002200A6"/>
    <w:rsid w:val="00221AAC"/>
    <w:rsid w:val="00233D1D"/>
    <w:rsid w:val="00237D2A"/>
    <w:rsid w:val="0024320B"/>
    <w:rsid w:val="0024505A"/>
    <w:rsid w:val="002469C5"/>
    <w:rsid w:val="00251764"/>
    <w:rsid w:val="002549ED"/>
    <w:rsid w:val="00256272"/>
    <w:rsid w:val="00256D3E"/>
    <w:rsid w:val="00257AEB"/>
    <w:rsid w:val="00267B25"/>
    <w:rsid w:val="00271C08"/>
    <w:rsid w:val="00275801"/>
    <w:rsid w:val="002811F6"/>
    <w:rsid w:val="002847E5"/>
    <w:rsid w:val="0028586C"/>
    <w:rsid w:val="00290320"/>
    <w:rsid w:val="00293B0C"/>
    <w:rsid w:val="00297F3E"/>
    <w:rsid w:val="002A5D49"/>
    <w:rsid w:val="002B0232"/>
    <w:rsid w:val="002B10CA"/>
    <w:rsid w:val="002C15D0"/>
    <w:rsid w:val="002C26B1"/>
    <w:rsid w:val="002C3AD0"/>
    <w:rsid w:val="002C6D99"/>
    <w:rsid w:val="002D2071"/>
    <w:rsid w:val="002E0453"/>
    <w:rsid w:val="002E7EA5"/>
    <w:rsid w:val="00303A17"/>
    <w:rsid w:val="00310E2B"/>
    <w:rsid w:val="00312780"/>
    <w:rsid w:val="00332C1E"/>
    <w:rsid w:val="00335C48"/>
    <w:rsid w:val="0034041D"/>
    <w:rsid w:val="003420D7"/>
    <w:rsid w:val="0034430D"/>
    <w:rsid w:val="00346AF4"/>
    <w:rsid w:val="00347529"/>
    <w:rsid w:val="0035143B"/>
    <w:rsid w:val="0035428A"/>
    <w:rsid w:val="003622AE"/>
    <w:rsid w:val="00364C6D"/>
    <w:rsid w:val="00365F8F"/>
    <w:rsid w:val="0036646B"/>
    <w:rsid w:val="00367975"/>
    <w:rsid w:val="00367B2F"/>
    <w:rsid w:val="00367D56"/>
    <w:rsid w:val="00373257"/>
    <w:rsid w:val="00375D77"/>
    <w:rsid w:val="003812A6"/>
    <w:rsid w:val="00381380"/>
    <w:rsid w:val="00390008"/>
    <w:rsid w:val="00392C88"/>
    <w:rsid w:val="00397AE4"/>
    <w:rsid w:val="003A60ED"/>
    <w:rsid w:val="003A65EA"/>
    <w:rsid w:val="003A6B73"/>
    <w:rsid w:val="003B362A"/>
    <w:rsid w:val="003C15BA"/>
    <w:rsid w:val="003C1617"/>
    <w:rsid w:val="003C22E1"/>
    <w:rsid w:val="003C45CB"/>
    <w:rsid w:val="003C4913"/>
    <w:rsid w:val="003D1F68"/>
    <w:rsid w:val="003E3E07"/>
    <w:rsid w:val="003F2537"/>
    <w:rsid w:val="003F2E88"/>
    <w:rsid w:val="003F7BBB"/>
    <w:rsid w:val="004001B9"/>
    <w:rsid w:val="00402144"/>
    <w:rsid w:val="004223F6"/>
    <w:rsid w:val="00424517"/>
    <w:rsid w:val="00430E90"/>
    <w:rsid w:val="00432E72"/>
    <w:rsid w:val="00434E51"/>
    <w:rsid w:val="00446C6F"/>
    <w:rsid w:val="00446CA4"/>
    <w:rsid w:val="0046168D"/>
    <w:rsid w:val="00467AA6"/>
    <w:rsid w:val="0047097B"/>
    <w:rsid w:val="0047185B"/>
    <w:rsid w:val="00474981"/>
    <w:rsid w:val="00480CE6"/>
    <w:rsid w:val="00483412"/>
    <w:rsid w:val="004A04DF"/>
    <w:rsid w:val="004A5249"/>
    <w:rsid w:val="004C7CBF"/>
    <w:rsid w:val="004D058A"/>
    <w:rsid w:val="004E18ED"/>
    <w:rsid w:val="004E22E7"/>
    <w:rsid w:val="004E5055"/>
    <w:rsid w:val="004E6C1A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558C2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C691E"/>
    <w:rsid w:val="005D37A4"/>
    <w:rsid w:val="005D6A76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02CF"/>
    <w:rsid w:val="00694889"/>
    <w:rsid w:val="00696BD6"/>
    <w:rsid w:val="006978B4"/>
    <w:rsid w:val="006A24F5"/>
    <w:rsid w:val="006A3524"/>
    <w:rsid w:val="006A45B5"/>
    <w:rsid w:val="006A4846"/>
    <w:rsid w:val="006B0B40"/>
    <w:rsid w:val="006C1E61"/>
    <w:rsid w:val="006C4B12"/>
    <w:rsid w:val="006D3196"/>
    <w:rsid w:val="006D5D59"/>
    <w:rsid w:val="006E160F"/>
    <w:rsid w:val="006F2604"/>
    <w:rsid w:val="006F4B8B"/>
    <w:rsid w:val="006F68F7"/>
    <w:rsid w:val="006F6E64"/>
    <w:rsid w:val="00700A52"/>
    <w:rsid w:val="007071C6"/>
    <w:rsid w:val="007126F7"/>
    <w:rsid w:val="00713EE5"/>
    <w:rsid w:val="007159B1"/>
    <w:rsid w:val="007235D9"/>
    <w:rsid w:val="00725756"/>
    <w:rsid w:val="00727AF9"/>
    <w:rsid w:val="00752A40"/>
    <w:rsid w:val="00754924"/>
    <w:rsid w:val="007550D8"/>
    <w:rsid w:val="00757235"/>
    <w:rsid w:val="00760849"/>
    <w:rsid w:val="00763A4F"/>
    <w:rsid w:val="007668D1"/>
    <w:rsid w:val="007733BD"/>
    <w:rsid w:val="0077791D"/>
    <w:rsid w:val="00777981"/>
    <w:rsid w:val="00781201"/>
    <w:rsid w:val="00794D1D"/>
    <w:rsid w:val="0079704D"/>
    <w:rsid w:val="007A028C"/>
    <w:rsid w:val="007A0C4D"/>
    <w:rsid w:val="007A118D"/>
    <w:rsid w:val="007A580B"/>
    <w:rsid w:val="007B16A3"/>
    <w:rsid w:val="007C0160"/>
    <w:rsid w:val="007C3C04"/>
    <w:rsid w:val="007C56B2"/>
    <w:rsid w:val="007C5C04"/>
    <w:rsid w:val="007D0486"/>
    <w:rsid w:val="007D185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0F0C"/>
    <w:rsid w:val="00802A28"/>
    <w:rsid w:val="00813727"/>
    <w:rsid w:val="008164B9"/>
    <w:rsid w:val="00824F84"/>
    <w:rsid w:val="00831543"/>
    <w:rsid w:val="008348C2"/>
    <w:rsid w:val="00835546"/>
    <w:rsid w:val="00837B5A"/>
    <w:rsid w:val="008404FC"/>
    <w:rsid w:val="00840970"/>
    <w:rsid w:val="008444CA"/>
    <w:rsid w:val="008449F0"/>
    <w:rsid w:val="00845883"/>
    <w:rsid w:val="0085031A"/>
    <w:rsid w:val="0085196B"/>
    <w:rsid w:val="008556FF"/>
    <w:rsid w:val="00866D92"/>
    <w:rsid w:val="0086782A"/>
    <w:rsid w:val="00870507"/>
    <w:rsid w:val="00871B56"/>
    <w:rsid w:val="00876674"/>
    <w:rsid w:val="008779C0"/>
    <w:rsid w:val="00877BB3"/>
    <w:rsid w:val="00881204"/>
    <w:rsid w:val="00884DC8"/>
    <w:rsid w:val="008859B0"/>
    <w:rsid w:val="00887B21"/>
    <w:rsid w:val="00890CBF"/>
    <w:rsid w:val="008B2F89"/>
    <w:rsid w:val="008C05AE"/>
    <w:rsid w:val="008D1F1C"/>
    <w:rsid w:val="008D649C"/>
    <w:rsid w:val="008E13EB"/>
    <w:rsid w:val="008E691B"/>
    <w:rsid w:val="008F0222"/>
    <w:rsid w:val="00903422"/>
    <w:rsid w:val="009109E2"/>
    <w:rsid w:val="00910E9E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87451"/>
    <w:rsid w:val="0099011C"/>
    <w:rsid w:val="00990A15"/>
    <w:rsid w:val="00995A83"/>
    <w:rsid w:val="00997B4D"/>
    <w:rsid w:val="009B38AF"/>
    <w:rsid w:val="009B4AB6"/>
    <w:rsid w:val="009B6927"/>
    <w:rsid w:val="009B69E3"/>
    <w:rsid w:val="009C452F"/>
    <w:rsid w:val="009C5B3A"/>
    <w:rsid w:val="009D18D9"/>
    <w:rsid w:val="009E002F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40D0"/>
    <w:rsid w:val="00A27F86"/>
    <w:rsid w:val="00A33023"/>
    <w:rsid w:val="00A40405"/>
    <w:rsid w:val="00A47FA6"/>
    <w:rsid w:val="00A7027A"/>
    <w:rsid w:val="00A72012"/>
    <w:rsid w:val="00A811B5"/>
    <w:rsid w:val="00A847FD"/>
    <w:rsid w:val="00A86ACD"/>
    <w:rsid w:val="00A919B7"/>
    <w:rsid w:val="00AA5FAE"/>
    <w:rsid w:val="00AB0096"/>
    <w:rsid w:val="00AB6B02"/>
    <w:rsid w:val="00AB7F72"/>
    <w:rsid w:val="00AC3AC9"/>
    <w:rsid w:val="00AC5EDA"/>
    <w:rsid w:val="00AE2B08"/>
    <w:rsid w:val="00AF3C73"/>
    <w:rsid w:val="00AF5850"/>
    <w:rsid w:val="00AF6928"/>
    <w:rsid w:val="00B00046"/>
    <w:rsid w:val="00B10779"/>
    <w:rsid w:val="00B1470E"/>
    <w:rsid w:val="00B174B1"/>
    <w:rsid w:val="00B23FBB"/>
    <w:rsid w:val="00B24C8E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1AA2"/>
    <w:rsid w:val="00BB5622"/>
    <w:rsid w:val="00BB781D"/>
    <w:rsid w:val="00BC3561"/>
    <w:rsid w:val="00BD0FE2"/>
    <w:rsid w:val="00BD4262"/>
    <w:rsid w:val="00BD6595"/>
    <w:rsid w:val="00BE02A0"/>
    <w:rsid w:val="00BE0EC0"/>
    <w:rsid w:val="00BF34B4"/>
    <w:rsid w:val="00C127B0"/>
    <w:rsid w:val="00C145D1"/>
    <w:rsid w:val="00C146FA"/>
    <w:rsid w:val="00C14FF0"/>
    <w:rsid w:val="00C1707C"/>
    <w:rsid w:val="00C208A3"/>
    <w:rsid w:val="00C20D61"/>
    <w:rsid w:val="00C22A81"/>
    <w:rsid w:val="00C2562A"/>
    <w:rsid w:val="00C316A3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22F1"/>
    <w:rsid w:val="00C93E10"/>
    <w:rsid w:val="00CA0F39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8FD"/>
    <w:rsid w:val="00CE3910"/>
    <w:rsid w:val="00CF42DA"/>
    <w:rsid w:val="00CF61D5"/>
    <w:rsid w:val="00D0561B"/>
    <w:rsid w:val="00D05B96"/>
    <w:rsid w:val="00D06E58"/>
    <w:rsid w:val="00D136AA"/>
    <w:rsid w:val="00D208ED"/>
    <w:rsid w:val="00D25EF6"/>
    <w:rsid w:val="00D27E15"/>
    <w:rsid w:val="00D450EB"/>
    <w:rsid w:val="00D52BA1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6B1C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262A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7EDA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6EE4"/>
    <w:rsid w:val="00EC730A"/>
    <w:rsid w:val="00ED0D96"/>
    <w:rsid w:val="00ED0E5F"/>
    <w:rsid w:val="00ED25D8"/>
    <w:rsid w:val="00EE4A88"/>
    <w:rsid w:val="00EE6A52"/>
    <w:rsid w:val="00EF1A42"/>
    <w:rsid w:val="00EF221C"/>
    <w:rsid w:val="00F025D4"/>
    <w:rsid w:val="00F12634"/>
    <w:rsid w:val="00F126FF"/>
    <w:rsid w:val="00F127CC"/>
    <w:rsid w:val="00F16C1A"/>
    <w:rsid w:val="00F16FCC"/>
    <w:rsid w:val="00F176DF"/>
    <w:rsid w:val="00F17866"/>
    <w:rsid w:val="00F37A5E"/>
    <w:rsid w:val="00F40F18"/>
    <w:rsid w:val="00F40F1F"/>
    <w:rsid w:val="00F4166B"/>
    <w:rsid w:val="00F46F10"/>
    <w:rsid w:val="00F55359"/>
    <w:rsid w:val="00F560DB"/>
    <w:rsid w:val="00F726F6"/>
    <w:rsid w:val="00F73A5D"/>
    <w:rsid w:val="00F82731"/>
    <w:rsid w:val="00F843B8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1D03-303D-4A47-8307-12299445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4937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15</cp:revision>
  <cp:lastPrinted>2015-01-30T13:21:00Z</cp:lastPrinted>
  <dcterms:created xsi:type="dcterms:W3CDTF">2015-10-12T20:47:00Z</dcterms:created>
  <dcterms:modified xsi:type="dcterms:W3CDTF">2015-10-14T00:44:00Z</dcterms:modified>
</cp:coreProperties>
</file>