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4" w:rsidRDefault="009F3A44" w:rsidP="009F3A44">
      <w:pPr>
        <w:ind w:left="142" w:right="141"/>
        <w:jc w:val="right"/>
        <w:rPr>
          <w:b/>
          <w:sz w:val="22"/>
          <w:szCs w:val="22"/>
        </w:rPr>
      </w:pPr>
    </w:p>
    <w:p w:rsidR="006A24F5" w:rsidRDefault="006A24F5" w:rsidP="009F3A44">
      <w:pPr>
        <w:ind w:left="142" w:right="141"/>
        <w:jc w:val="right"/>
        <w:rPr>
          <w:b/>
          <w:sz w:val="22"/>
        </w:rPr>
      </w:pPr>
    </w:p>
    <w:p w:rsidR="009F3A44" w:rsidRPr="00A51A12" w:rsidRDefault="00742C74" w:rsidP="009F3A44">
      <w:pPr>
        <w:ind w:left="142" w:right="141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lang w:val="en-GB"/>
        </w:rPr>
        <w:t>AUGUST</w:t>
      </w:r>
      <w:r w:rsidR="00423821">
        <w:rPr>
          <w:b/>
          <w:sz w:val="22"/>
          <w:lang w:val="en-GB"/>
        </w:rPr>
        <w:t xml:space="preserve"> 2014</w:t>
      </w:r>
    </w:p>
    <w:p w:rsidR="009F3A44" w:rsidRDefault="009F3A44" w:rsidP="009F3A44">
      <w:pPr>
        <w:ind w:left="142" w:right="141"/>
        <w:jc w:val="right"/>
        <w:rPr>
          <w:b/>
          <w:sz w:val="22"/>
          <w:szCs w:val="22"/>
          <w:lang w:val="en-GB"/>
        </w:rPr>
      </w:pPr>
    </w:p>
    <w:p w:rsidR="0041325E" w:rsidRPr="00A51A12" w:rsidRDefault="0041325E" w:rsidP="009F3A44">
      <w:pPr>
        <w:ind w:left="142" w:right="141"/>
        <w:jc w:val="right"/>
        <w:rPr>
          <w:b/>
          <w:sz w:val="22"/>
          <w:szCs w:val="22"/>
          <w:lang w:val="en-GB"/>
        </w:rPr>
      </w:pPr>
    </w:p>
    <w:p w:rsidR="00E409EA" w:rsidRDefault="00E409EA" w:rsidP="00DC2080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E409EA" w:rsidRDefault="00184E44" w:rsidP="00DC2080">
      <w:pPr>
        <w:rPr>
          <w:rFonts w:eastAsia="Times New Roman" w:cs="Times New Roman"/>
          <w:b/>
          <w:sz w:val="28"/>
          <w:szCs w:val="28"/>
          <w:lang w:val="en-GB" w:eastAsia="en-US"/>
        </w:rPr>
      </w:pPr>
      <w:r>
        <w:rPr>
          <w:rFonts w:eastAsia="Times New Roman" w:cs="Times New Roman"/>
          <w:b/>
          <w:sz w:val="28"/>
          <w:szCs w:val="28"/>
          <w:lang w:val="en-GB" w:eastAsia="en-US"/>
        </w:rPr>
        <w:t xml:space="preserve">OMET announces that </w:t>
      </w:r>
      <w:r w:rsidR="00D40D9D">
        <w:rPr>
          <w:rFonts w:eastAsia="Times New Roman" w:cs="Times New Roman"/>
          <w:b/>
          <w:sz w:val="28"/>
          <w:szCs w:val="28"/>
          <w:lang w:val="en-GB" w:eastAsia="en-US"/>
        </w:rPr>
        <w:t xml:space="preserve">the </w:t>
      </w:r>
      <w:r w:rsidR="00E409EA">
        <w:rPr>
          <w:rFonts w:eastAsia="Times New Roman" w:cs="Times New Roman"/>
          <w:b/>
          <w:sz w:val="28"/>
          <w:szCs w:val="28"/>
          <w:lang w:val="en-GB" w:eastAsia="en-US"/>
        </w:rPr>
        <w:t xml:space="preserve">digital inkjet unit </w:t>
      </w:r>
      <w:proofErr w:type="spellStart"/>
      <w:r w:rsidR="00E409EA">
        <w:rPr>
          <w:rFonts w:eastAsia="Times New Roman" w:cs="Times New Roman"/>
          <w:b/>
          <w:sz w:val="28"/>
          <w:szCs w:val="28"/>
          <w:lang w:val="en-GB" w:eastAsia="en-US"/>
        </w:rPr>
        <w:t>JetPlus</w:t>
      </w:r>
      <w:proofErr w:type="spellEnd"/>
      <w:r w:rsidR="00E409EA">
        <w:rPr>
          <w:rFonts w:eastAsia="Times New Roman" w:cs="Times New Roman"/>
          <w:b/>
          <w:sz w:val="28"/>
          <w:szCs w:val="28"/>
          <w:lang w:val="en-GB" w:eastAsia="en-US"/>
        </w:rPr>
        <w:t xml:space="preserve"> has successfully </w:t>
      </w:r>
      <w:r w:rsidR="00583AD6">
        <w:rPr>
          <w:rFonts w:eastAsia="Times New Roman" w:cs="Times New Roman"/>
          <w:b/>
          <w:sz w:val="28"/>
          <w:szCs w:val="28"/>
          <w:lang w:val="en-GB" w:eastAsia="en-US"/>
        </w:rPr>
        <w:t>outdone all field tests</w:t>
      </w:r>
      <w:r w:rsidR="00E409EA">
        <w:rPr>
          <w:rFonts w:eastAsia="Times New Roman" w:cs="Times New Roman"/>
          <w:b/>
          <w:sz w:val="28"/>
          <w:szCs w:val="28"/>
          <w:lang w:val="en-GB" w:eastAsia="en-US"/>
        </w:rPr>
        <w:t xml:space="preserve"> and is now </w:t>
      </w:r>
      <w:r w:rsidR="0041325E">
        <w:rPr>
          <w:rFonts w:eastAsia="Times New Roman" w:cs="Times New Roman"/>
          <w:b/>
          <w:sz w:val="28"/>
          <w:szCs w:val="28"/>
          <w:lang w:val="en-GB" w:eastAsia="en-US"/>
        </w:rPr>
        <w:t xml:space="preserve">available </w:t>
      </w:r>
      <w:r w:rsidR="00E409EA">
        <w:rPr>
          <w:rFonts w:eastAsia="Times New Roman" w:cs="Times New Roman"/>
          <w:b/>
          <w:sz w:val="28"/>
          <w:szCs w:val="28"/>
          <w:lang w:val="en-GB" w:eastAsia="en-US"/>
        </w:rPr>
        <w:t>for sal</w:t>
      </w:r>
      <w:r w:rsidR="00583AD6">
        <w:rPr>
          <w:rFonts w:eastAsia="Times New Roman" w:cs="Times New Roman"/>
          <w:b/>
          <w:sz w:val="28"/>
          <w:szCs w:val="28"/>
          <w:lang w:val="en-GB" w:eastAsia="en-US"/>
        </w:rPr>
        <w:t xml:space="preserve">e </w:t>
      </w:r>
    </w:p>
    <w:p w:rsidR="00E11C33" w:rsidRDefault="00E11C33" w:rsidP="00DC2080">
      <w:pPr>
        <w:rPr>
          <w:rFonts w:eastAsia="Times New Roman" w:cs="Times New Roman"/>
          <w:b/>
          <w:sz w:val="28"/>
          <w:szCs w:val="28"/>
          <w:lang w:val="en-GB" w:eastAsia="en-US"/>
        </w:rPr>
      </w:pPr>
    </w:p>
    <w:p w:rsidR="00E11C33" w:rsidRPr="007A2CC5" w:rsidRDefault="00E11C33" w:rsidP="00DC2080">
      <w:pPr>
        <w:rPr>
          <w:b/>
          <w:sz w:val="22"/>
          <w:szCs w:val="22"/>
          <w:lang w:val="en-US"/>
        </w:rPr>
      </w:pPr>
      <w:bookmarkStart w:id="0" w:name="_GoBack"/>
      <w:r w:rsidRPr="007A2CC5">
        <w:rPr>
          <w:b/>
          <w:sz w:val="22"/>
          <w:szCs w:val="22"/>
          <w:lang w:val="en-US"/>
        </w:rPr>
        <w:t>Digital inkjet is the latest addition to OMET’s range of technologies available in-line</w:t>
      </w:r>
      <w:r w:rsidR="007A2CC5" w:rsidRPr="007A2CC5">
        <w:rPr>
          <w:b/>
          <w:sz w:val="22"/>
          <w:szCs w:val="22"/>
          <w:lang w:val="en-US"/>
        </w:rPr>
        <w:t xml:space="preserve"> and is the answer to the needs of efficiency in short runs printing and </w:t>
      </w:r>
      <w:r w:rsidR="007A2CC5">
        <w:rPr>
          <w:b/>
          <w:sz w:val="22"/>
          <w:szCs w:val="22"/>
          <w:lang w:val="en-US"/>
        </w:rPr>
        <w:t xml:space="preserve">just-in-time deliveries. </w:t>
      </w:r>
      <w:r w:rsidR="00D40D9D" w:rsidRPr="00D40D9D">
        <w:rPr>
          <w:b/>
          <w:sz w:val="22"/>
          <w:szCs w:val="22"/>
          <w:lang w:val="en-US"/>
        </w:rPr>
        <w:t>thanks to a considerable operating speed and the ability to greatly reduce</w:t>
      </w:r>
      <w:r w:rsidR="00D40D9D">
        <w:rPr>
          <w:b/>
          <w:sz w:val="22"/>
          <w:szCs w:val="22"/>
          <w:lang w:val="en-US"/>
        </w:rPr>
        <w:t xml:space="preserve"> </w:t>
      </w:r>
      <w:r w:rsidR="00D40D9D" w:rsidRPr="00D40D9D">
        <w:rPr>
          <w:b/>
          <w:sz w:val="22"/>
          <w:szCs w:val="22"/>
          <w:lang w:val="en-US"/>
        </w:rPr>
        <w:t xml:space="preserve"> cost</w:t>
      </w:r>
      <w:r w:rsidR="00D40D9D">
        <w:rPr>
          <w:b/>
          <w:sz w:val="22"/>
          <w:szCs w:val="22"/>
          <w:lang w:val="en-US"/>
        </w:rPr>
        <w:t>s</w:t>
      </w:r>
      <w:r w:rsidR="00D40D9D" w:rsidRPr="00D40D9D">
        <w:rPr>
          <w:b/>
          <w:sz w:val="22"/>
          <w:szCs w:val="22"/>
          <w:lang w:val="en-US"/>
        </w:rPr>
        <w:t>,</w:t>
      </w:r>
      <w:r w:rsidR="007A2CC5">
        <w:rPr>
          <w:b/>
          <w:sz w:val="22"/>
          <w:szCs w:val="22"/>
          <w:lang w:val="en-US"/>
        </w:rPr>
        <w:t xml:space="preserve"> t</w:t>
      </w:r>
      <w:r w:rsidR="007A2CC5" w:rsidRPr="007A2CC5">
        <w:rPr>
          <w:b/>
          <w:sz w:val="22"/>
          <w:szCs w:val="22"/>
          <w:lang w:val="en-US"/>
        </w:rPr>
        <w:t xml:space="preserve">he combination of digital with </w:t>
      </w:r>
      <w:proofErr w:type="spellStart"/>
      <w:r w:rsidR="007A2CC5" w:rsidRPr="007A2CC5">
        <w:rPr>
          <w:b/>
          <w:sz w:val="22"/>
          <w:szCs w:val="22"/>
          <w:lang w:val="en-US"/>
        </w:rPr>
        <w:t>flexo</w:t>
      </w:r>
      <w:proofErr w:type="spellEnd"/>
      <w:r w:rsidR="007A2CC5" w:rsidRPr="007A2CC5">
        <w:rPr>
          <w:b/>
          <w:sz w:val="22"/>
          <w:szCs w:val="22"/>
          <w:lang w:val="en-US"/>
        </w:rPr>
        <w:t xml:space="preserve"> </w:t>
      </w:r>
      <w:r w:rsidR="007A2CC5">
        <w:rPr>
          <w:b/>
          <w:sz w:val="22"/>
          <w:szCs w:val="22"/>
          <w:lang w:val="en-US"/>
        </w:rPr>
        <w:t xml:space="preserve">and </w:t>
      </w:r>
      <w:r w:rsidR="00D40D9D">
        <w:rPr>
          <w:b/>
          <w:sz w:val="22"/>
          <w:szCs w:val="22"/>
          <w:lang w:val="en-US"/>
        </w:rPr>
        <w:t>a</w:t>
      </w:r>
      <w:r w:rsidR="007A2CC5">
        <w:rPr>
          <w:b/>
          <w:sz w:val="22"/>
          <w:szCs w:val="22"/>
          <w:lang w:val="en-US"/>
        </w:rPr>
        <w:t xml:space="preserve"> whole set</w:t>
      </w:r>
      <w:r w:rsidR="007A2CC5" w:rsidRPr="007A2CC5">
        <w:rPr>
          <w:b/>
          <w:sz w:val="22"/>
          <w:szCs w:val="22"/>
          <w:lang w:val="en-US"/>
        </w:rPr>
        <w:t xml:space="preserve"> of finishing and converting </w:t>
      </w:r>
      <w:r w:rsidR="00D40D9D">
        <w:rPr>
          <w:b/>
          <w:sz w:val="22"/>
          <w:szCs w:val="22"/>
          <w:lang w:val="en-US"/>
        </w:rPr>
        <w:t xml:space="preserve">solutions </w:t>
      </w:r>
      <w:r w:rsidR="007A2CC5" w:rsidRPr="007A2CC5">
        <w:rPr>
          <w:b/>
          <w:sz w:val="22"/>
          <w:szCs w:val="22"/>
          <w:lang w:val="en-US"/>
        </w:rPr>
        <w:t>opens new frontiers to printers worldwide</w:t>
      </w:r>
      <w:r w:rsidR="00D40D9D">
        <w:rPr>
          <w:b/>
          <w:sz w:val="22"/>
          <w:szCs w:val="22"/>
          <w:lang w:val="en-US"/>
        </w:rPr>
        <w:t>.</w:t>
      </w:r>
    </w:p>
    <w:p w:rsidR="00336C8B" w:rsidRPr="007A2CC5" w:rsidRDefault="00336C8B" w:rsidP="00336C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GB" w:eastAsia="en-GB"/>
        </w:rPr>
      </w:pPr>
    </w:p>
    <w:p w:rsidR="00AD749B" w:rsidRDefault="00AD749B" w:rsidP="00E11C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336C8B">
        <w:rPr>
          <w:sz w:val="20"/>
          <w:szCs w:val="20"/>
          <w:lang w:val="en-US"/>
        </w:rPr>
        <w:t xml:space="preserve">After </w:t>
      </w:r>
      <w:r w:rsidR="00336C8B" w:rsidRPr="00336C8B">
        <w:rPr>
          <w:sz w:val="20"/>
          <w:szCs w:val="20"/>
          <w:lang w:val="en-US"/>
        </w:rPr>
        <w:t>a period of</w:t>
      </w:r>
      <w:r w:rsidRPr="00336C8B">
        <w:rPr>
          <w:sz w:val="20"/>
          <w:szCs w:val="20"/>
          <w:lang w:val="en-US"/>
        </w:rPr>
        <w:t xml:space="preserve"> testing the company has given its OK to the sale of the new digital inkjet printing unit named </w:t>
      </w:r>
      <w:proofErr w:type="spellStart"/>
      <w:r w:rsidRPr="00336C8B">
        <w:rPr>
          <w:sz w:val="20"/>
          <w:szCs w:val="20"/>
          <w:lang w:val="en-US"/>
        </w:rPr>
        <w:t>JetPlus</w:t>
      </w:r>
      <w:proofErr w:type="spellEnd"/>
      <w:r w:rsidRPr="00336C8B">
        <w:rPr>
          <w:sz w:val="20"/>
          <w:szCs w:val="20"/>
          <w:lang w:val="en-US"/>
        </w:rPr>
        <w:t>. The technology is the result of the cooperation with the Swiss company Domino</w:t>
      </w:r>
      <w:r w:rsidR="00313792" w:rsidRPr="00336C8B">
        <w:rPr>
          <w:sz w:val="20"/>
          <w:szCs w:val="20"/>
          <w:lang w:val="en-US"/>
        </w:rPr>
        <w:t>,</w:t>
      </w:r>
      <w:r w:rsidRPr="00336C8B">
        <w:rPr>
          <w:sz w:val="20"/>
          <w:szCs w:val="20"/>
          <w:lang w:val="en-US"/>
        </w:rPr>
        <w:t xml:space="preserve"> </w:t>
      </w:r>
      <w:r w:rsidR="00D40D9D">
        <w:rPr>
          <w:sz w:val="20"/>
          <w:szCs w:val="20"/>
          <w:lang w:val="en-US"/>
        </w:rPr>
        <w:t>provider of</w:t>
      </w:r>
      <w:r w:rsidRPr="00336C8B">
        <w:rPr>
          <w:sz w:val="20"/>
          <w:szCs w:val="20"/>
          <w:lang w:val="en-US"/>
        </w:rPr>
        <w:t xml:space="preserve"> the inkjet module</w:t>
      </w:r>
      <w:r w:rsidR="00313792" w:rsidRPr="00336C8B">
        <w:rPr>
          <w:sz w:val="20"/>
          <w:szCs w:val="20"/>
          <w:lang w:val="en-US"/>
        </w:rPr>
        <w:t xml:space="preserve">, and the work of OMET’s R&amp;D </w:t>
      </w:r>
      <w:r w:rsidR="00D40D9D">
        <w:rPr>
          <w:sz w:val="20"/>
          <w:szCs w:val="20"/>
          <w:lang w:val="en-US"/>
        </w:rPr>
        <w:t xml:space="preserve">team </w:t>
      </w:r>
      <w:r w:rsidR="00313792" w:rsidRPr="00336C8B">
        <w:rPr>
          <w:sz w:val="20"/>
          <w:szCs w:val="20"/>
          <w:lang w:val="en-US"/>
        </w:rPr>
        <w:t xml:space="preserve">that is responsible </w:t>
      </w:r>
      <w:r w:rsidRPr="00336C8B">
        <w:rPr>
          <w:sz w:val="20"/>
          <w:szCs w:val="20"/>
          <w:lang w:val="en-US"/>
        </w:rPr>
        <w:t xml:space="preserve">for </w:t>
      </w:r>
      <w:r w:rsidR="00313792" w:rsidRPr="00336C8B">
        <w:rPr>
          <w:sz w:val="20"/>
          <w:szCs w:val="20"/>
          <w:lang w:val="en-US"/>
        </w:rPr>
        <w:t>its</w:t>
      </w:r>
      <w:r w:rsidRPr="00336C8B">
        <w:rPr>
          <w:sz w:val="20"/>
          <w:szCs w:val="20"/>
          <w:lang w:val="en-US"/>
        </w:rPr>
        <w:t xml:space="preserve"> perfect integration into the presses </w:t>
      </w:r>
      <w:r w:rsidR="00D40D9D">
        <w:rPr>
          <w:sz w:val="20"/>
          <w:szCs w:val="20"/>
          <w:lang w:val="en-US"/>
        </w:rPr>
        <w:t>and the achievement of</w:t>
      </w:r>
      <w:r w:rsidRPr="00336C8B">
        <w:rPr>
          <w:sz w:val="20"/>
          <w:szCs w:val="20"/>
          <w:lang w:val="en-US"/>
        </w:rPr>
        <w:t xml:space="preserve"> important results for what concerns </w:t>
      </w:r>
      <w:r w:rsidR="00313792" w:rsidRPr="00336C8B">
        <w:rPr>
          <w:sz w:val="20"/>
          <w:szCs w:val="20"/>
          <w:lang w:val="en-US"/>
        </w:rPr>
        <w:t xml:space="preserve">the </w:t>
      </w:r>
      <w:r w:rsidRPr="00336C8B">
        <w:rPr>
          <w:sz w:val="20"/>
          <w:szCs w:val="20"/>
          <w:lang w:val="en-US"/>
        </w:rPr>
        <w:t xml:space="preserve">speed of operation and </w:t>
      </w:r>
      <w:r w:rsidR="00313792" w:rsidRPr="00336C8B">
        <w:rPr>
          <w:sz w:val="20"/>
          <w:szCs w:val="20"/>
          <w:lang w:val="en-US"/>
        </w:rPr>
        <w:t xml:space="preserve">the </w:t>
      </w:r>
      <w:r w:rsidRPr="00336C8B">
        <w:rPr>
          <w:sz w:val="20"/>
          <w:szCs w:val="20"/>
          <w:lang w:val="en-US"/>
        </w:rPr>
        <w:t>general cost management.</w:t>
      </w:r>
    </w:p>
    <w:p w:rsidR="00E11C33" w:rsidRPr="00E11C33" w:rsidRDefault="00E11C33" w:rsidP="00E11C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641B5" w:rsidRDefault="00AA28C7" w:rsidP="00E11C33">
      <w:pPr>
        <w:rPr>
          <w:sz w:val="20"/>
          <w:szCs w:val="20"/>
          <w:lang w:val="en-US"/>
        </w:rPr>
      </w:pPr>
      <w:r w:rsidRPr="00E11C33">
        <w:rPr>
          <w:sz w:val="20"/>
          <w:szCs w:val="20"/>
          <w:lang w:val="en-US"/>
        </w:rPr>
        <w:t>With</w:t>
      </w:r>
      <w:r w:rsidR="00690A83" w:rsidRPr="00E11C33">
        <w:rPr>
          <w:sz w:val="20"/>
          <w:szCs w:val="20"/>
          <w:lang w:val="en-US"/>
        </w:rPr>
        <w:t xml:space="preserve"> </w:t>
      </w:r>
      <w:proofErr w:type="spellStart"/>
      <w:r w:rsidR="00AB63F1" w:rsidRPr="00E11C33">
        <w:rPr>
          <w:sz w:val="20"/>
          <w:szCs w:val="20"/>
          <w:lang w:val="en-US"/>
        </w:rPr>
        <w:t>JetPlus</w:t>
      </w:r>
      <w:proofErr w:type="spellEnd"/>
      <w:r w:rsidR="00A32358" w:rsidRPr="00E11C33">
        <w:rPr>
          <w:sz w:val="20"/>
          <w:szCs w:val="20"/>
          <w:lang w:val="en-US"/>
        </w:rPr>
        <w:t>,</w:t>
      </w:r>
      <w:r w:rsidR="00AB63F1" w:rsidRPr="00E11C33">
        <w:rPr>
          <w:sz w:val="20"/>
          <w:szCs w:val="20"/>
          <w:lang w:val="en-US"/>
        </w:rPr>
        <w:t xml:space="preserve"> </w:t>
      </w:r>
      <w:r w:rsidRPr="00E11C33">
        <w:rPr>
          <w:sz w:val="20"/>
          <w:szCs w:val="20"/>
          <w:lang w:val="en-US"/>
        </w:rPr>
        <w:t>OMET</w:t>
      </w:r>
      <w:r w:rsidR="00D83159" w:rsidRPr="00E11C33">
        <w:rPr>
          <w:sz w:val="20"/>
          <w:szCs w:val="20"/>
          <w:lang w:val="en-US"/>
        </w:rPr>
        <w:t xml:space="preserve"> </w:t>
      </w:r>
      <w:r w:rsidR="00583AD6" w:rsidRPr="00E11C33">
        <w:rPr>
          <w:sz w:val="20"/>
          <w:szCs w:val="20"/>
          <w:lang w:val="en-US"/>
        </w:rPr>
        <w:t>add</w:t>
      </w:r>
      <w:r w:rsidRPr="00E11C33">
        <w:rPr>
          <w:sz w:val="20"/>
          <w:szCs w:val="20"/>
          <w:lang w:val="en-US"/>
        </w:rPr>
        <w:t>s</w:t>
      </w:r>
      <w:r w:rsidR="00583AD6" w:rsidRPr="00E11C33">
        <w:rPr>
          <w:sz w:val="20"/>
          <w:szCs w:val="20"/>
          <w:lang w:val="en-US"/>
        </w:rPr>
        <w:t xml:space="preserve"> an</w:t>
      </w:r>
      <w:r w:rsidR="00A32358" w:rsidRPr="00E11C33">
        <w:rPr>
          <w:sz w:val="20"/>
          <w:szCs w:val="20"/>
          <w:lang w:val="en-US"/>
        </w:rPr>
        <w:t>other</w:t>
      </w:r>
      <w:r w:rsidR="00583AD6" w:rsidRPr="00E11C33">
        <w:rPr>
          <w:sz w:val="20"/>
          <w:szCs w:val="20"/>
          <w:lang w:val="en-US"/>
        </w:rPr>
        <w:t xml:space="preserve"> important piece to</w:t>
      </w:r>
      <w:r w:rsidR="00A32358" w:rsidRPr="00E11C33">
        <w:rPr>
          <w:sz w:val="20"/>
          <w:szCs w:val="20"/>
          <w:lang w:val="en-US"/>
        </w:rPr>
        <w:t xml:space="preserve"> its</w:t>
      </w:r>
      <w:r w:rsidR="00D83159" w:rsidRPr="00E11C33">
        <w:rPr>
          <w:sz w:val="20"/>
          <w:szCs w:val="20"/>
          <w:lang w:val="en-US"/>
        </w:rPr>
        <w:t xml:space="preserve"> </w:t>
      </w:r>
      <w:r w:rsidR="00A32358" w:rsidRPr="00E11C33">
        <w:rPr>
          <w:sz w:val="20"/>
          <w:szCs w:val="20"/>
          <w:lang w:val="en-US"/>
        </w:rPr>
        <w:t>mul</w:t>
      </w:r>
      <w:r w:rsidR="00E11C33" w:rsidRPr="00E11C33">
        <w:rPr>
          <w:sz w:val="20"/>
          <w:szCs w:val="20"/>
          <w:lang w:val="en-US"/>
        </w:rPr>
        <w:t xml:space="preserve">ti-technology, multi-substrate, </w:t>
      </w:r>
      <w:r w:rsidR="00A32358" w:rsidRPr="00E11C33">
        <w:rPr>
          <w:sz w:val="20"/>
          <w:szCs w:val="20"/>
          <w:lang w:val="en-US"/>
        </w:rPr>
        <w:t xml:space="preserve">multi-application </w:t>
      </w:r>
      <w:r w:rsidR="00D83159" w:rsidRPr="00E11C33">
        <w:rPr>
          <w:sz w:val="20"/>
          <w:szCs w:val="20"/>
          <w:lang w:val="en-US"/>
        </w:rPr>
        <w:t>machine offer</w:t>
      </w:r>
      <w:r w:rsidR="009D0146" w:rsidRPr="00E11C33">
        <w:rPr>
          <w:sz w:val="20"/>
          <w:szCs w:val="20"/>
          <w:lang w:val="en-US"/>
        </w:rPr>
        <w:t>,</w:t>
      </w:r>
      <w:r w:rsidR="00CD762F" w:rsidRPr="00E11C33">
        <w:rPr>
          <w:sz w:val="20"/>
          <w:szCs w:val="20"/>
          <w:lang w:val="en-US"/>
        </w:rPr>
        <w:t xml:space="preserve"> with</w:t>
      </w:r>
      <w:r w:rsidR="00184E44" w:rsidRPr="00E11C33">
        <w:rPr>
          <w:sz w:val="20"/>
          <w:szCs w:val="20"/>
          <w:lang w:val="en-US"/>
        </w:rPr>
        <w:t xml:space="preserve"> d</w:t>
      </w:r>
      <w:r w:rsidR="00C409C4" w:rsidRPr="00E11C33">
        <w:rPr>
          <w:sz w:val="20"/>
          <w:szCs w:val="20"/>
          <w:lang w:val="en-US"/>
        </w:rPr>
        <w:t>igital</w:t>
      </w:r>
      <w:r w:rsidR="00D83159" w:rsidRPr="00E11C33">
        <w:rPr>
          <w:sz w:val="20"/>
          <w:szCs w:val="20"/>
          <w:lang w:val="en-US"/>
        </w:rPr>
        <w:t xml:space="preserve"> inkjet</w:t>
      </w:r>
      <w:r w:rsidR="00184E44" w:rsidRPr="00E11C33">
        <w:rPr>
          <w:sz w:val="20"/>
          <w:szCs w:val="20"/>
          <w:lang w:val="en-US"/>
        </w:rPr>
        <w:t xml:space="preserve"> </w:t>
      </w:r>
      <w:r w:rsidR="00CD762F" w:rsidRPr="00E11C33">
        <w:rPr>
          <w:sz w:val="20"/>
          <w:szCs w:val="20"/>
          <w:lang w:val="en-US"/>
        </w:rPr>
        <w:t>fitting</w:t>
      </w:r>
      <w:r w:rsidR="00AD749B" w:rsidRPr="00E11C33">
        <w:rPr>
          <w:sz w:val="20"/>
          <w:szCs w:val="20"/>
          <w:lang w:val="en-US"/>
        </w:rPr>
        <w:t xml:space="preserve"> into OMET’s </w:t>
      </w:r>
      <w:r w:rsidR="00D641B5" w:rsidRPr="00E11C33">
        <w:rPr>
          <w:sz w:val="20"/>
          <w:szCs w:val="20"/>
          <w:lang w:val="en-US"/>
        </w:rPr>
        <w:t xml:space="preserve">in-line </w:t>
      </w:r>
      <w:r w:rsidR="00336C8B" w:rsidRPr="00E11C33">
        <w:rPr>
          <w:sz w:val="20"/>
          <w:szCs w:val="20"/>
          <w:lang w:val="en-US"/>
        </w:rPr>
        <w:t xml:space="preserve">printing, </w:t>
      </w:r>
      <w:r w:rsidR="00D641B5" w:rsidRPr="00E11C33">
        <w:rPr>
          <w:sz w:val="20"/>
          <w:szCs w:val="20"/>
          <w:lang w:val="en-US"/>
        </w:rPr>
        <w:t xml:space="preserve">converting, finishing and delivery </w:t>
      </w:r>
      <w:r w:rsidR="00A32358" w:rsidRPr="00E11C33">
        <w:rPr>
          <w:sz w:val="20"/>
          <w:szCs w:val="20"/>
          <w:lang w:val="en-US"/>
        </w:rPr>
        <w:t>solution package</w:t>
      </w:r>
      <w:r w:rsidR="00D04DEC" w:rsidRPr="00E11C33">
        <w:rPr>
          <w:sz w:val="20"/>
          <w:szCs w:val="20"/>
          <w:lang w:val="en-US"/>
        </w:rPr>
        <w:t xml:space="preserve"> for </w:t>
      </w:r>
      <w:r w:rsidR="00336C8B" w:rsidRPr="00E11C33">
        <w:rPr>
          <w:sz w:val="20"/>
          <w:szCs w:val="20"/>
          <w:lang w:val="en-US"/>
        </w:rPr>
        <w:t xml:space="preserve">real </w:t>
      </w:r>
      <w:r w:rsidR="00D04DEC" w:rsidRPr="00E11C33">
        <w:rPr>
          <w:b/>
          <w:sz w:val="20"/>
          <w:szCs w:val="20"/>
          <w:lang w:val="en-US"/>
        </w:rPr>
        <w:t>all-in-one-pass production</w:t>
      </w:r>
      <w:r w:rsidR="00D641B5" w:rsidRPr="00E11C33">
        <w:rPr>
          <w:sz w:val="20"/>
          <w:szCs w:val="20"/>
          <w:lang w:val="en-US"/>
        </w:rPr>
        <w:t>.</w:t>
      </w:r>
      <w:r w:rsidR="00E11C33" w:rsidRPr="00E11C33">
        <w:rPr>
          <w:sz w:val="20"/>
          <w:szCs w:val="20"/>
          <w:lang w:val="en-US"/>
        </w:rPr>
        <w:t xml:space="preserve"> On the same press line </w:t>
      </w:r>
      <w:r w:rsidR="00D40D9D">
        <w:rPr>
          <w:sz w:val="20"/>
          <w:szCs w:val="20"/>
          <w:lang w:val="en-US"/>
        </w:rPr>
        <w:t>it is possible to add</w:t>
      </w:r>
      <w:r w:rsidR="00E11C33" w:rsidRPr="00E11C33">
        <w:rPr>
          <w:sz w:val="20"/>
          <w:szCs w:val="20"/>
          <w:lang w:val="en-US"/>
        </w:rPr>
        <w:t xml:space="preserve"> </w:t>
      </w:r>
      <w:proofErr w:type="spellStart"/>
      <w:r w:rsidR="00E11C33" w:rsidRPr="00E11C33">
        <w:rPr>
          <w:sz w:val="20"/>
          <w:szCs w:val="20"/>
          <w:lang w:val="en-US"/>
        </w:rPr>
        <w:t>flexo</w:t>
      </w:r>
      <w:proofErr w:type="spellEnd"/>
      <w:r w:rsidR="00D40D9D">
        <w:rPr>
          <w:sz w:val="20"/>
          <w:szCs w:val="20"/>
          <w:lang w:val="en-US"/>
        </w:rPr>
        <w:t xml:space="preserve"> </w:t>
      </w:r>
      <w:r w:rsidR="002E0E9B">
        <w:rPr>
          <w:sz w:val="20"/>
          <w:szCs w:val="20"/>
          <w:lang w:val="en-US"/>
        </w:rPr>
        <w:t>and</w:t>
      </w:r>
      <w:r w:rsidR="00D40D9D">
        <w:rPr>
          <w:sz w:val="20"/>
          <w:szCs w:val="20"/>
          <w:lang w:val="en-US"/>
        </w:rPr>
        <w:t xml:space="preserve"> offset</w:t>
      </w:r>
      <w:r w:rsidR="00E11C33" w:rsidRPr="00E11C33">
        <w:rPr>
          <w:sz w:val="20"/>
          <w:szCs w:val="20"/>
          <w:lang w:val="en-US"/>
        </w:rPr>
        <w:t xml:space="preserve"> groups, for the printing of pantones and solids, digital for </w:t>
      </w:r>
      <w:proofErr w:type="spellStart"/>
      <w:r w:rsidR="00E11C33" w:rsidRPr="00E11C33">
        <w:rPr>
          <w:sz w:val="20"/>
          <w:szCs w:val="20"/>
          <w:lang w:val="en-US"/>
        </w:rPr>
        <w:t>cmyk</w:t>
      </w:r>
      <w:proofErr w:type="spellEnd"/>
      <w:r w:rsidR="00E11C33" w:rsidRPr="00E11C33">
        <w:rPr>
          <w:sz w:val="20"/>
          <w:szCs w:val="20"/>
          <w:lang w:val="en-US"/>
        </w:rPr>
        <w:t xml:space="preserve"> or pantone printing, cold and hot foil, screen printing for special effects, UV lamination when n</w:t>
      </w:r>
      <w:r w:rsidR="002E0E9B">
        <w:rPr>
          <w:sz w:val="20"/>
          <w:szCs w:val="20"/>
          <w:lang w:val="en-US"/>
        </w:rPr>
        <w:t xml:space="preserve">eeded and, finally, die-cutting and </w:t>
      </w:r>
      <w:r w:rsidR="00E11C33" w:rsidRPr="00E11C33">
        <w:rPr>
          <w:sz w:val="20"/>
          <w:szCs w:val="20"/>
          <w:lang w:val="en-US"/>
        </w:rPr>
        <w:t>embossing. All processes are performed</w:t>
      </w:r>
      <w:r w:rsidR="00E11C33">
        <w:rPr>
          <w:sz w:val="20"/>
          <w:szCs w:val="20"/>
          <w:lang w:val="en-US"/>
        </w:rPr>
        <w:t xml:space="preserve"> in-line with no need of extra converting work offline, generally quite expensive </w:t>
      </w:r>
      <w:r w:rsidR="00D40D9D">
        <w:rPr>
          <w:sz w:val="20"/>
          <w:szCs w:val="20"/>
          <w:lang w:val="en-US"/>
        </w:rPr>
        <w:t>as for</w:t>
      </w:r>
      <w:r w:rsidR="00E11C33">
        <w:rPr>
          <w:sz w:val="20"/>
          <w:szCs w:val="20"/>
          <w:lang w:val="en-US"/>
        </w:rPr>
        <w:t xml:space="preserve"> energy </w:t>
      </w:r>
      <w:r w:rsidR="00D40D9D">
        <w:rPr>
          <w:sz w:val="20"/>
          <w:szCs w:val="20"/>
          <w:lang w:val="en-US"/>
        </w:rPr>
        <w:t>spending</w:t>
      </w:r>
      <w:r w:rsidR="00E11C33">
        <w:rPr>
          <w:sz w:val="20"/>
          <w:szCs w:val="20"/>
          <w:lang w:val="en-US"/>
        </w:rPr>
        <w:t xml:space="preserve">, handling costs and </w:t>
      </w:r>
      <w:r w:rsidR="00D40D9D">
        <w:rPr>
          <w:sz w:val="20"/>
          <w:szCs w:val="20"/>
          <w:lang w:val="en-US"/>
        </w:rPr>
        <w:t>operators’ work</w:t>
      </w:r>
      <w:r w:rsidR="00E11C33">
        <w:rPr>
          <w:sz w:val="20"/>
          <w:szCs w:val="20"/>
          <w:lang w:val="en-US"/>
        </w:rPr>
        <w:t xml:space="preserve">. </w:t>
      </w:r>
      <w:r w:rsidR="00D641B5">
        <w:rPr>
          <w:sz w:val="20"/>
          <w:szCs w:val="20"/>
          <w:lang w:val="en-US"/>
        </w:rPr>
        <w:t xml:space="preserve"> </w:t>
      </w:r>
    </w:p>
    <w:p w:rsidR="00E11C33" w:rsidRPr="00336C8B" w:rsidRDefault="00E11C33" w:rsidP="00E11C33">
      <w:pPr>
        <w:rPr>
          <w:sz w:val="20"/>
          <w:szCs w:val="20"/>
          <w:lang w:val="en-US"/>
        </w:rPr>
      </w:pPr>
    </w:p>
    <w:p w:rsidR="003E375B" w:rsidRDefault="00A32358" w:rsidP="003E375B">
      <w:pPr>
        <w:tabs>
          <w:tab w:val="left" w:pos="6117"/>
        </w:tabs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JetPlus</w:t>
      </w:r>
      <w:proofErr w:type="spellEnd"/>
      <w:r>
        <w:rPr>
          <w:sz w:val="20"/>
          <w:szCs w:val="20"/>
          <w:lang w:val="en-US"/>
        </w:rPr>
        <w:t xml:space="preserve"> </w:t>
      </w:r>
      <w:r w:rsidR="00AD749B">
        <w:rPr>
          <w:sz w:val="20"/>
          <w:szCs w:val="20"/>
          <w:lang w:val="en-US"/>
        </w:rPr>
        <w:t>allows printing and die-cutting</w:t>
      </w:r>
      <w:r>
        <w:rPr>
          <w:sz w:val="20"/>
          <w:szCs w:val="20"/>
          <w:lang w:val="en-US"/>
        </w:rPr>
        <w:t xml:space="preserve"> at a</w:t>
      </w:r>
      <w:r w:rsidR="00341ECD">
        <w:rPr>
          <w:sz w:val="20"/>
          <w:szCs w:val="20"/>
          <w:lang w:val="en-US"/>
        </w:rPr>
        <w:t>n</w:t>
      </w:r>
      <w:r w:rsidR="003E375B">
        <w:rPr>
          <w:sz w:val="20"/>
          <w:szCs w:val="20"/>
          <w:lang w:val="en-US"/>
        </w:rPr>
        <w:t xml:space="preserve"> average speed of </w:t>
      </w:r>
      <w:r w:rsidR="00742C74">
        <w:rPr>
          <w:b/>
          <w:sz w:val="20"/>
          <w:szCs w:val="20"/>
          <w:lang w:val="en-US"/>
        </w:rPr>
        <w:t>6</w:t>
      </w:r>
      <w:r w:rsidR="003E375B" w:rsidRPr="00D40D9D">
        <w:rPr>
          <w:b/>
          <w:sz w:val="20"/>
          <w:szCs w:val="20"/>
          <w:lang w:val="en-US"/>
        </w:rPr>
        <w:t>0 meters per minute</w:t>
      </w:r>
      <w:r w:rsidR="00AD749B" w:rsidRPr="00D40D9D">
        <w:rPr>
          <w:b/>
          <w:sz w:val="20"/>
          <w:szCs w:val="20"/>
          <w:lang w:val="en-US"/>
        </w:rPr>
        <w:t xml:space="preserve"> </w:t>
      </w:r>
      <w:r w:rsidR="00341ECD">
        <w:rPr>
          <w:sz w:val="20"/>
          <w:szCs w:val="20"/>
          <w:lang w:val="en-US"/>
        </w:rPr>
        <w:t>thanks to</w:t>
      </w:r>
      <w:r w:rsidR="003E375B">
        <w:rPr>
          <w:sz w:val="20"/>
          <w:szCs w:val="20"/>
          <w:lang w:val="en-US"/>
        </w:rPr>
        <w:t xml:space="preserve"> </w:t>
      </w:r>
      <w:r w:rsidR="00AD749B">
        <w:rPr>
          <w:sz w:val="20"/>
          <w:szCs w:val="20"/>
          <w:lang w:val="en-US"/>
        </w:rPr>
        <w:t xml:space="preserve">the presence of </w:t>
      </w:r>
      <w:r w:rsidR="003E375B">
        <w:rPr>
          <w:sz w:val="20"/>
          <w:szCs w:val="20"/>
          <w:lang w:val="en-US"/>
        </w:rPr>
        <w:t>M</w:t>
      </w:r>
      <w:proofErr w:type="spellStart"/>
      <w:r w:rsidR="003E375B">
        <w:rPr>
          <w:rFonts w:cs="Segoe Print"/>
          <w:sz w:val="20"/>
          <w:szCs w:val="20"/>
          <w:lang w:val="en-GB" w:eastAsia="en-GB"/>
        </w:rPr>
        <w:t>onotwin</w:t>
      </w:r>
      <w:proofErr w:type="spellEnd"/>
      <w:r w:rsidR="003E375B">
        <w:rPr>
          <w:rFonts w:cs="Segoe Print"/>
          <w:sz w:val="20"/>
          <w:szCs w:val="20"/>
          <w:lang w:val="en-GB" w:eastAsia="en-GB"/>
        </w:rPr>
        <w:t xml:space="preserve"> Cut</w:t>
      </w:r>
      <w:r w:rsidR="00AD749B">
        <w:rPr>
          <w:rFonts w:cs="Segoe Print"/>
          <w:sz w:val="20"/>
          <w:szCs w:val="20"/>
          <w:lang w:val="en-GB" w:eastAsia="en-GB"/>
        </w:rPr>
        <w:t xml:space="preserve">, </w:t>
      </w:r>
      <w:r w:rsidR="009D0146">
        <w:rPr>
          <w:rFonts w:cs="Segoe Print"/>
          <w:sz w:val="20"/>
          <w:szCs w:val="20"/>
          <w:lang w:val="en-GB" w:eastAsia="en-GB"/>
        </w:rPr>
        <w:t xml:space="preserve">the </w:t>
      </w:r>
      <w:r w:rsidR="003E375B" w:rsidRPr="00C409C4">
        <w:rPr>
          <w:rFonts w:cs="Segoe Print"/>
          <w:sz w:val="20"/>
          <w:szCs w:val="20"/>
          <w:lang w:val="en-GB" w:eastAsia="en-GB"/>
        </w:rPr>
        <w:t>die-cutting system patented</w:t>
      </w:r>
      <w:r w:rsidR="00341ECD">
        <w:rPr>
          <w:rFonts w:cs="Segoe Print"/>
          <w:sz w:val="20"/>
          <w:szCs w:val="20"/>
          <w:lang w:val="en-GB" w:eastAsia="en-GB"/>
        </w:rPr>
        <w:t xml:space="preserve"> by OMET</w:t>
      </w:r>
      <w:r w:rsidR="003E375B">
        <w:rPr>
          <w:sz w:val="20"/>
          <w:szCs w:val="20"/>
          <w:lang w:val="en-US"/>
        </w:rPr>
        <w:t xml:space="preserve">. </w:t>
      </w:r>
      <w:r w:rsidR="003E375B" w:rsidRPr="00D60065">
        <w:rPr>
          <w:sz w:val="20"/>
          <w:szCs w:val="20"/>
          <w:lang w:val="en-US"/>
        </w:rPr>
        <w:t>In case of variation of the die-cutting shape</w:t>
      </w:r>
      <w:r w:rsidR="009D0146">
        <w:rPr>
          <w:sz w:val="20"/>
          <w:szCs w:val="20"/>
          <w:lang w:val="en-US"/>
        </w:rPr>
        <w:t>,</w:t>
      </w:r>
      <w:r w:rsidR="003E375B" w:rsidRPr="00D60065">
        <w:rPr>
          <w:sz w:val="20"/>
          <w:szCs w:val="20"/>
          <w:lang w:val="en-US"/>
        </w:rPr>
        <w:t xml:space="preserve"> the change is carried out rapidly with no need to neither replace the magnetic cylinder nor adjust the die-cutting unit since pre-register settings are automatic with respect both to digital or </w:t>
      </w:r>
      <w:proofErr w:type="spellStart"/>
      <w:r w:rsidR="003E375B" w:rsidRPr="00D60065">
        <w:rPr>
          <w:sz w:val="20"/>
          <w:szCs w:val="20"/>
          <w:lang w:val="en-US"/>
        </w:rPr>
        <w:t>flexo</w:t>
      </w:r>
      <w:proofErr w:type="spellEnd"/>
      <w:r w:rsidR="003E375B" w:rsidRPr="00D60065">
        <w:rPr>
          <w:sz w:val="20"/>
          <w:szCs w:val="20"/>
          <w:lang w:val="en-US"/>
        </w:rPr>
        <w:t xml:space="preserve">. </w:t>
      </w:r>
      <w:proofErr w:type="spellStart"/>
      <w:r w:rsidR="003E375B" w:rsidRPr="00D60065">
        <w:rPr>
          <w:sz w:val="20"/>
          <w:szCs w:val="20"/>
          <w:lang w:val="en-US"/>
        </w:rPr>
        <w:t>Monotwin</w:t>
      </w:r>
      <w:proofErr w:type="spellEnd"/>
      <w:r w:rsidR="003E375B" w:rsidRPr="00D60065">
        <w:rPr>
          <w:sz w:val="20"/>
          <w:szCs w:val="20"/>
          <w:lang w:val="en-US"/>
        </w:rPr>
        <w:t xml:space="preserve"> Cut</w:t>
      </w:r>
      <w:r w:rsidR="00341ECD">
        <w:rPr>
          <w:sz w:val="20"/>
          <w:szCs w:val="20"/>
          <w:lang w:val="en-US"/>
        </w:rPr>
        <w:t xml:space="preserve"> </w:t>
      </w:r>
      <w:r w:rsidR="003E375B" w:rsidRPr="00D60065">
        <w:rPr>
          <w:sz w:val="20"/>
          <w:szCs w:val="20"/>
          <w:lang w:val="en-US"/>
        </w:rPr>
        <w:t xml:space="preserve">is equipped with standard gap-master to </w:t>
      </w:r>
      <w:r w:rsidR="003E375B">
        <w:rPr>
          <w:sz w:val="20"/>
          <w:szCs w:val="20"/>
          <w:lang w:val="en-US"/>
        </w:rPr>
        <w:t>promote</w:t>
      </w:r>
      <w:r w:rsidR="003E375B" w:rsidRPr="00D60065">
        <w:rPr>
          <w:sz w:val="20"/>
          <w:szCs w:val="20"/>
          <w:lang w:val="en-US"/>
        </w:rPr>
        <w:t xml:space="preserve"> a longer and better use of dies. </w:t>
      </w:r>
    </w:p>
    <w:p w:rsidR="003E375B" w:rsidRPr="00D60065" w:rsidRDefault="003E375B" w:rsidP="003E375B">
      <w:pPr>
        <w:tabs>
          <w:tab w:val="left" w:pos="6117"/>
        </w:tabs>
        <w:rPr>
          <w:sz w:val="20"/>
          <w:szCs w:val="20"/>
          <w:lang w:val="en-US"/>
        </w:rPr>
      </w:pPr>
    </w:p>
    <w:p w:rsidR="00D04DEC" w:rsidRPr="00A32358" w:rsidRDefault="00D04DEC" w:rsidP="00D04DEC">
      <w:pPr>
        <w:tabs>
          <w:tab w:val="left" w:pos="611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rapidity of start-ups with </w:t>
      </w:r>
      <w:r w:rsidRPr="00D40D9D">
        <w:rPr>
          <w:b/>
          <w:sz w:val="20"/>
          <w:szCs w:val="20"/>
          <w:lang w:val="en-US"/>
        </w:rPr>
        <w:t>minimum waste involved</w:t>
      </w:r>
      <w:r>
        <w:rPr>
          <w:sz w:val="20"/>
          <w:szCs w:val="20"/>
          <w:lang w:val="en-US"/>
        </w:rPr>
        <w:t xml:space="preserve">, and the fast changeovers, even in presence of rather different print jobs, confirm the efficiency of the </w:t>
      </w:r>
      <w:proofErr w:type="spellStart"/>
      <w:r>
        <w:rPr>
          <w:sz w:val="20"/>
          <w:szCs w:val="20"/>
          <w:lang w:val="en-US"/>
        </w:rPr>
        <w:t>flexo</w:t>
      </w:r>
      <w:proofErr w:type="spellEnd"/>
      <w:r>
        <w:rPr>
          <w:sz w:val="20"/>
          <w:szCs w:val="20"/>
          <w:lang w:val="en-US"/>
        </w:rPr>
        <w:t>/digital press for the printing of small runs handling a great variability of materials and designs, and coping with just-in-time deliveries.</w:t>
      </w:r>
      <w:r w:rsidRPr="00D04DEC">
        <w:rPr>
          <w:sz w:val="20"/>
          <w:szCs w:val="20"/>
          <w:lang w:val="en-US"/>
        </w:rPr>
        <w:t xml:space="preserve"> </w:t>
      </w:r>
      <w:r w:rsidR="003E375B">
        <w:rPr>
          <w:sz w:val="20"/>
          <w:szCs w:val="20"/>
          <w:lang w:val="en-US"/>
        </w:rPr>
        <w:t>Through</w:t>
      </w:r>
      <w:r w:rsidRPr="00D04DEC">
        <w:rPr>
          <w:sz w:val="20"/>
          <w:szCs w:val="20"/>
          <w:lang w:val="en-US"/>
        </w:rPr>
        <w:t xml:space="preserve"> </w:t>
      </w:r>
      <w:proofErr w:type="spellStart"/>
      <w:r w:rsidRPr="00D04DEC">
        <w:rPr>
          <w:sz w:val="20"/>
          <w:szCs w:val="20"/>
          <w:lang w:val="en-US"/>
        </w:rPr>
        <w:t>JetPlus</w:t>
      </w:r>
      <w:proofErr w:type="spellEnd"/>
      <w:r w:rsidRPr="00D04DEC">
        <w:rPr>
          <w:sz w:val="20"/>
          <w:szCs w:val="20"/>
          <w:lang w:val="en-US"/>
        </w:rPr>
        <w:t xml:space="preserve">, jobs that normally would not be convenient if printed on a </w:t>
      </w:r>
      <w:r w:rsidR="002E0E9B">
        <w:rPr>
          <w:sz w:val="20"/>
          <w:szCs w:val="20"/>
          <w:lang w:val="en-US"/>
        </w:rPr>
        <w:t xml:space="preserve">much </w:t>
      </w:r>
      <w:r w:rsidRPr="00D04DEC">
        <w:rPr>
          <w:sz w:val="20"/>
          <w:szCs w:val="20"/>
          <w:lang w:val="en-US"/>
        </w:rPr>
        <w:t>higher productive machine or on equipment with by far complex configurations</w:t>
      </w:r>
      <w:r w:rsidR="003E375B">
        <w:rPr>
          <w:sz w:val="20"/>
          <w:szCs w:val="20"/>
          <w:lang w:val="en-US"/>
        </w:rPr>
        <w:t>,</w:t>
      </w:r>
      <w:r w:rsidRPr="00D04DEC">
        <w:rPr>
          <w:sz w:val="20"/>
          <w:szCs w:val="20"/>
          <w:lang w:val="en-US"/>
        </w:rPr>
        <w:t xml:space="preserve"> become possible with the guarantee of the highest quality.</w:t>
      </w:r>
      <w:r w:rsidRPr="00D60065">
        <w:rPr>
          <w:lang w:val="en-US"/>
        </w:rPr>
        <w:t xml:space="preserve"> </w:t>
      </w:r>
    </w:p>
    <w:p w:rsidR="00D04DEC" w:rsidRDefault="00D04DEC" w:rsidP="00D04DEC">
      <w:pPr>
        <w:tabs>
          <w:tab w:val="left" w:pos="6117"/>
        </w:tabs>
        <w:rPr>
          <w:sz w:val="20"/>
          <w:szCs w:val="20"/>
          <w:lang w:val="en-US"/>
        </w:rPr>
      </w:pPr>
    </w:p>
    <w:p w:rsidR="009D0146" w:rsidRDefault="004F2612" w:rsidP="004F261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addition of digital to the range of available technologies in OMET’s catalog marks another step into the </w:t>
      </w:r>
      <w:r w:rsidRPr="00C409C4">
        <w:rPr>
          <w:sz w:val="20"/>
          <w:szCs w:val="20"/>
          <w:lang w:val="en-US"/>
        </w:rPr>
        <w:t xml:space="preserve">company’s idea of platform combination. Multi-process printing, that is to say the </w:t>
      </w:r>
      <w:r w:rsidRPr="00C409C4">
        <w:rPr>
          <w:sz w:val="20"/>
          <w:szCs w:val="20"/>
          <w:lang w:val="en-US"/>
        </w:rPr>
        <w:lastRenderedPageBreak/>
        <w:t>availability of different technologies in-line</w:t>
      </w:r>
      <w:r>
        <w:rPr>
          <w:sz w:val="20"/>
          <w:szCs w:val="20"/>
          <w:lang w:val="en-US"/>
        </w:rPr>
        <w:t>,</w:t>
      </w:r>
      <w:r w:rsidRPr="00C409C4">
        <w:rPr>
          <w:sz w:val="20"/>
          <w:szCs w:val="20"/>
          <w:lang w:val="en-US"/>
        </w:rPr>
        <w:t xml:space="preserve"> </w:t>
      </w:r>
      <w:r w:rsidR="00AD749B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overall machine </w:t>
      </w:r>
      <w:r w:rsidRPr="00C409C4">
        <w:rPr>
          <w:sz w:val="20"/>
          <w:szCs w:val="20"/>
          <w:lang w:val="en-US"/>
        </w:rPr>
        <w:t xml:space="preserve">flexibility </w:t>
      </w:r>
      <w:r>
        <w:rPr>
          <w:sz w:val="20"/>
          <w:szCs w:val="20"/>
          <w:lang w:val="en-US"/>
        </w:rPr>
        <w:t>for what concerns substrate and t</w:t>
      </w:r>
      <w:r w:rsidRPr="00C409C4">
        <w:rPr>
          <w:sz w:val="20"/>
          <w:szCs w:val="20"/>
          <w:lang w:val="en-US"/>
        </w:rPr>
        <w:t xml:space="preserve">ypes of jobs </w:t>
      </w:r>
      <w:r>
        <w:rPr>
          <w:sz w:val="20"/>
          <w:szCs w:val="20"/>
          <w:lang w:val="en-US"/>
        </w:rPr>
        <w:t xml:space="preserve">that could be </w:t>
      </w:r>
      <w:r w:rsidRPr="00C409C4">
        <w:rPr>
          <w:sz w:val="20"/>
          <w:szCs w:val="20"/>
          <w:lang w:val="en-US"/>
        </w:rPr>
        <w:t>handled</w:t>
      </w:r>
      <w:r w:rsidR="00F12F2C">
        <w:rPr>
          <w:sz w:val="20"/>
          <w:szCs w:val="20"/>
          <w:lang w:val="en-US"/>
        </w:rPr>
        <w:t>,</w:t>
      </w:r>
      <w:r w:rsidRPr="00C409C4">
        <w:rPr>
          <w:sz w:val="20"/>
          <w:szCs w:val="20"/>
          <w:lang w:val="en-US"/>
        </w:rPr>
        <w:t xml:space="preserve"> is the </w:t>
      </w:r>
      <w:r w:rsidR="00D531D9">
        <w:rPr>
          <w:sz w:val="20"/>
          <w:szCs w:val="20"/>
          <w:lang w:val="en-US"/>
        </w:rPr>
        <w:t xml:space="preserve">direction </w:t>
      </w:r>
      <w:r w:rsidRPr="00C409C4">
        <w:rPr>
          <w:sz w:val="20"/>
          <w:szCs w:val="20"/>
          <w:lang w:val="en-US"/>
        </w:rPr>
        <w:t xml:space="preserve">OMET </w:t>
      </w:r>
      <w:r w:rsidR="00D531D9">
        <w:rPr>
          <w:sz w:val="20"/>
          <w:szCs w:val="20"/>
          <w:lang w:val="en-US"/>
        </w:rPr>
        <w:t>is following</w:t>
      </w:r>
      <w:r w:rsidRPr="00C409C4">
        <w:rPr>
          <w:sz w:val="20"/>
          <w:szCs w:val="20"/>
          <w:lang w:val="en-US"/>
        </w:rPr>
        <w:t xml:space="preserve"> to answer the growing needs of worldwide label and packaging printers. </w:t>
      </w:r>
    </w:p>
    <w:p w:rsidR="009D0146" w:rsidRDefault="009D0146" w:rsidP="004F2612">
      <w:pPr>
        <w:rPr>
          <w:sz w:val="20"/>
          <w:szCs w:val="20"/>
          <w:lang w:val="en-US"/>
        </w:rPr>
      </w:pPr>
    </w:p>
    <w:p w:rsidR="004F2612" w:rsidRDefault="009D0146" w:rsidP="004F261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 states Marco Calcagni, sales and marketing director of OMET: “</w:t>
      </w:r>
      <w:proofErr w:type="spellStart"/>
      <w:r w:rsidR="004F2612" w:rsidRPr="00C409C4">
        <w:rPr>
          <w:sz w:val="20"/>
          <w:szCs w:val="20"/>
          <w:lang w:val="en-US"/>
        </w:rPr>
        <w:t>JetPlus</w:t>
      </w:r>
      <w:proofErr w:type="spellEnd"/>
      <w:r w:rsidR="004F2612" w:rsidRPr="00C409C4">
        <w:rPr>
          <w:sz w:val="20"/>
          <w:szCs w:val="20"/>
          <w:lang w:val="en-US"/>
        </w:rPr>
        <w:t xml:space="preserve"> is for</w:t>
      </w:r>
      <w:r w:rsidR="00257E8A">
        <w:rPr>
          <w:sz w:val="20"/>
          <w:szCs w:val="20"/>
          <w:lang w:val="en-US"/>
        </w:rPr>
        <w:t xml:space="preserve"> </w:t>
      </w:r>
      <w:r w:rsidR="004F2612" w:rsidRPr="00C409C4">
        <w:rPr>
          <w:sz w:val="20"/>
          <w:szCs w:val="20"/>
          <w:lang w:val="en-US"/>
        </w:rPr>
        <w:t>converters a flexible, economic, compact solution capable of delivering in one stop the upmost quality, the highest productivity and increased savings of time and waste</w:t>
      </w:r>
      <w:r>
        <w:rPr>
          <w:sz w:val="20"/>
          <w:szCs w:val="20"/>
          <w:lang w:val="en-US"/>
        </w:rPr>
        <w:t>. Such a technology was still missing in the market and we are confident that convert</w:t>
      </w:r>
      <w:r w:rsidR="00257E8A">
        <w:rPr>
          <w:sz w:val="20"/>
          <w:szCs w:val="20"/>
          <w:lang w:val="en-US"/>
        </w:rPr>
        <w:t>ers will take the challenge of all-in-one pass production to improve their efficiency on small to long runs</w:t>
      </w:r>
      <w:r w:rsidR="004F2612" w:rsidRPr="00C409C4">
        <w:rPr>
          <w:sz w:val="20"/>
          <w:szCs w:val="20"/>
          <w:lang w:val="en-US"/>
        </w:rPr>
        <w:t>.</w:t>
      </w:r>
      <w:r w:rsidR="00257E8A">
        <w:rPr>
          <w:sz w:val="20"/>
          <w:szCs w:val="20"/>
          <w:lang w:val="en-US"/>
        </w:rPr>
        <w:t>”</w:t>
      </w:r>
    </w:p>
    <w:bookmarkEnd w:id="0"/>
    <w:p w:rsidR="00257E8A" w:rsidRDefault="00257E8A" w:rsidP="004F2612">
      <w:pPr>
        <w:rPr>
          <w:sz w:val="20"/>
          <w:szCs w:val="20"/>
          <w:lang w:val="en-US"/>
        </w:rPr>
      </w:pPr>
    </w:p>
    <w:p w:rsidR="00AD749B" w:rsidRDefault="00AD749B" w:rsidP="004F2612">
      <w:pPr>
        <w:rPr>
          <w:sz w:val="20"/>
          <w:szCs w:val="20"/>
          <w:lang w:val="en-US"/>
        </w:rPr>
      </w:pPr>
    </w:p>
    <w:p w:rsidR="00C565D3" w:rsidRDefault="0032518E" w:rsidP="00C565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(ends: words </w:t>
      </w:r>
      <w:r w:rsidR="00D531D9">
        <w:rPr>
          <w:sz w:val="20"/>
          <w:szCs w:val="20"/>
          <w:lang w:val="en-GB"/>
        </w:rPr>
        <w:t>542</w:t>
      </w:r>
      <w:r w:rsidR="00C565D3">
        <w:rPr>
          <w:sz w:val="20"/>
          <w:szCs w:val="20"/>
          <w:lang w:val="en-GB"/>
        </w:rPr>
        <w:t>)</w:t>
      </w:r>
    </w:p>
    <w:p w:rsidR="00017A28" w:rsidRDefault="00017A28" w:rsidP="00C565D3">
      <w:pPr>
        <w:rPr>
          <w:sz w:val="20"/>
          <w:szCs w:val="20"/>
          <w:lang w:val="en-GB"/>
        </w:rPr>
      </w:pPr>
    </w:p>
    <w:p w:rsidR="00017A28" w:rsidRPr="00580D19" w:rsidRDefault="00017A28" w:rsidP="00017A28">
      <w:pPr>
        <w:ind w:right="141"/>
        <w:rPr>
          <w:rFonts w:eastAsia="Times New Roman" w:cs="Times New Roman"/>
          <w:b/>
          <w:sz w:val="20"/>
          <w:lang w:val="en-GB" w:eastAsia="en-US"/>
        </w:rPr>
      </w:pPr>
    </w:p>
    <w:p w:rsidR="00017A28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  <w:r w:rsidRPr="00580D19">
        <w:rPr>
          <w:rFonts w:eastAsia="Times New Roman" w:cs="Times New Roman"/>
          <w:b/>
          <w:sz w:val="20"/>
          <w:lang w:val="en-GB" w:eastAsia="en-US"/>
        </w:rPr>
        <w:t>Media Contact</w:t>
      </w:r>
      <w:r>
        <w:rPr>
          <w:rFonts w:eastAsia="Times New Roman" w:cs="Times New Roman"/>
          <w:sz w:val="20"/>
          <w:lang w:val="en-GB" w:eastAsia="en-US"/>
        </w:rPr>
        <w:t xml:space="preserve"> at OMET </w:t>
      </w:r>
      <w:proofErr w:type="spellStart"/>
      <w:r>
        <w:rPr>
          <w:rFonts w:eastAsia="Times New Roman" w:cs="Times New Roman"/>
          <w:sz w:val="20"/>
          <w:lang w:val="en-GB" w:eastAsia="en-US"/>
        </w:rPr>
        <w:t>Srl</w:t>
      </w:r>
      <w:proofErr w:type="spellEnd"/>
      <w:r>
        <w:rPr>
          <w:rFonts w:eastAsia="Times New Roman" w:cs="Times New Roman"/>
          <w:sz w:val="20"/>
          <w:lang w:val="en-GB" w:eastAsia="en-US"/>
        </w:rPr>
        <w:t>:</w:t>
      </w:r>
    </w:p>
    <w:p w:rsidR="00017A28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017A28" w:rsidRPr="007227EA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  <w:r w:rsidRPr="007C4CC5">
        <w:rPr>
          <w:rFonts w:eastAsia="Times New Roman" w:cs="Times New Roman"/>
          <w:sz w:val="20"/>
          <w:lang w:eastAsia="en-US"/>
        </w:rPr>
        <w:t xml:space="preserve">Massimo </w:t>
      </w:r>
      <w:proofErr w:type="spellStart"/>
      <w:r w:rsidRPr="007C4CC5">
        <w:rPr>
          <w:rFonts w:eastAsia="Times New Roman" w:cs="Times New Roman"/>
          <w:sz w:val="20"/>
          <w:lang w:eastAsia="en-US"/>
        </w:rPr>
        <w:t>Bellingardi</w:t>
      </w:r>
      <w:proofErr w:type="spellEnd"/>
      <w:r w:rsidRPr="007C4CC5">
        <w:rPr>
          <w:rFonts w:eastAsia="Times New Roman" w:cs="Times New Roman"/>
          <w:sz w:val="20"/>
          <w:lang w:eastAsia="en-US"/>
        </w:rPr>
        <w:t xml:space="preserve"> </w:t>
      </w:r>
      <w:hyperlink r:id="rId8" w:history="1">
        <w:r w:rsidRPr="007C4CC5">
          <w:rPr>
            <w:rStyle w:val="Collegamentoipertestuale"/>
            <w:rFonts w:eastAsia="Times New Roman" w:cs="Times New Roman"/>
            <w:sz w:val="20"/>
            <w:lang w:eastAsia="en-US"/>
          </w:rPr>
          <w:t>mkt@omet.it</w:t>
        </w:r>
      </w:hyperlink>
      <w:r w:rsidRPr="007C4CC5">
        <w:rPr>
          <w:rFonts w:eastAsia="Times New Roman" w:cs="Times New Roman"/>
          <w:sz w:val="20"/>
          <w:lang w:eastAsia="en-US"/>
        </w:rPr>
        <w:t xml:space="preserve"> </w:t>
      </w:r>
      <w:r>
        <w:rPr>
          <w:rFonts w:eastAsia="Times New Roman" w:cs="Times New Roman"/>
          <w:sz w:val="20"/>
          <w:lang w:eastAsia="en-US"/>
        </w:rPr>
        <w:t xml:space="preserve">Tel. </w:t>
      </w:r>
      <w:r w:rsidRPr="007227EA">
        <w:rPr>
          <w:rFonts w:eastAsia="Times New Roman" w:cs="Times New Roman"/>
          <w:sz w:val="20"/>
          <w:lang w:val="en-GB" w:eastAsia="en-US"/>
        </w:rPr>
        <w:t>+39 0341 282661</w:t>
      </w:r>
    </w:p>
    <w:p w:rsidR="00017A28" w:rsidRPr="007227EA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  <w:proofErr w:type="spellStart"/>
      <w:r w:rsidRPr="007227EA">
        <w:rPr>
          <w:rFonts w:eastAsia="Times New Roman" w:cs="Times New Roman"/>
          <w:sz w:val="20"/>
          <w:lang w:val="en-GB" w:eastAsia="en-US"/>
        </w:rPr>
        <w:t>Raffaella</w:t>
      </w:r>
      <w:proofErr w:type="spellEnd"/>
      <w:r w:rsidRPr="007227EA">
        <w:rPr>
          <w:rFonts w:eastAsia="Times New Roman" w:cs="Times New Roman"/>
          <w:sz w:val="20"/>
          <w:lang w:val="en-GB" w:eastAsia="en-US"/>
        </w:rPr>
        <w:t xml:space="preserve"> </w:t>
      </w:r>
      <w:proofErr w:type="spellStart"/>
      <w:r w:rsidRPr="007227EA">
        <w:rPr>
          <w:rFonts w:eastAsia="Times New Roman" w:cs="Times New Roman"/>
          <w:sz w:val="20"/>
          <w:lang w:val="en-GB" w:eastAsia="en-US"/>
        </w:rPr>
        <w:t>Comunetti</w:t>
      </w:r>
      <w:proofErr w:type="spellEnd"/>
      <w:r w:rsidRPr="007227EA">
        <w:rPr>
          <w:rFonts w:eastAsia="Times New Roman" w:cs="Times New Roman"/>
          <w:sz w:val="20"/>
          <w:lang w:val="en-GB" w:eastAsia="en-US"/>
        </w:rPr>
        <w:t xml:space="preserve"> </w:t>
      </w:r>
      <w:hyperlink r:id="rId9" w:history="1">
        <w:r w:rsidRPr="007227EA">
          <w:rPr>
            <w:rStyle w:val="Collegamentoipertestuale"/>
            <w:rFonts w:eastAsia="Times New Roman" w:cs="Times New Roman"/>
            <w:sz w:val="20"/>
            <w:lang w:val="en-GB" w:eastAsia="en-US"/>
          </w:rPr>
          <w:t>raffaella.comunetti@omet.it</w:t>
        </w:r>
      </w:hyperlink>
    </w:p>
    <w:p w:rsidR="00017A28" w:rsidRPr="007227EA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017A28" w:rsidRPr="007227EA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017A28" w:rsidRPr="00970206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  <w:r w:rsidRPr="00970206">
        <w:rPr>
          <w:rFonts w:eastAsia="Times New Roman" w:cs="Times New Roman"/>
          <w:sz w:val="20"/>
          <w:lang w:val="en-GB" w:eastAsia="en-US"/>
        </w:rPr>
        <w:t xml:space="preserve">To enter OMET world, please visit our online magazine at </w:t>
      </w:r>
      <w:hyperlink r:id="rId10" w:history="1">
        <w:r w:rsidRPr="00970206">
          <w:rPr>
            <w:rStyle w:val="Collegamentoipertestuale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017A28" w:rsidRPr="00970206" w:rsidRDefault="00017A28" w:rsidP="00017A28">
      <w:pPr>
        <w:ind w:right="141"/>
        <w:rPr>
          <w:rFonts w:eastAsia="Times New Roman" w:cs="Times New Roman"/>
          <w:sz w:val="20"/>
          <w:lang w:val="en-GB" w:eastAsia="en-US"/>
        </w:rPr>
      </w:pPr>
      <w:r w:rsidRPr="00970206">
        <w:rPr>
          <w:rFonts w:eastAsia="Times New Roman" w:cs="Times New Roman"/>
          <w:sz w:val="20"/>
          <w:lang w:val="en-GB" w:eastAsia="en-US"/>
        </w:rPr>
        <w:t xml:space="preserve">OMET is on Facebook </w:t>
      </w:r>
      <w:hyperlink r:id="rId11" w:history="1">
        <w:r w:rsidRPr="00970206">
          <w:rPr>
            <w:rStyle w:val="Collegamentoipertestuale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017A28" w:rsidRPr="00970206" w:rsidRDefault="00017A28" w:rsidP="00017A28">
      <w:pPr>
        <w:rPr>
          <w:rFonts w:eastAsia="Times New Roman" w:cs="Times New Roman"/>
          <w:sz w:val="20"/>
          <w:lang w:val="en-GB" w:eastAsia="en-US"/>
        </w:rPr>
      </w:pPr>
      <w:r w:rsidRPr="00970206">
        <w:rPr>
          <w:rFonts w:eastAsia="Times New Roman" w:cs="Times New Roman"/>
          <w:sz w:val="20"/>
          <w:lang w:val="en-GB" w:eastAsia="en-US"/>
        </w:rPr>
        <w:t xml:space="preserve">OMET is on Twitter </w:t>
      </w:r>
      <w:hyperlink r:id="rId12" w:history="1">
        <w:r w:rsidRPr="00970206">
          <w:rPr>
            <w:rStyle w:val="Collegamentoipertestuale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p w:rsidR="00017A28" w:rsidRDefault="00017A28" w:rsidP="00C565D3">
      <w:pPr>
        <w:rPr>
          <w:sz w:val="20"/>
          <w:szCs w:val="20"/>
          <w:lang w:val="en-GB"/>
        </w:rPr>
      </w:pPr>
    </w:p>
    <w:sectPr w:rsidR="00017A28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6" w:rsidRDefault="00206826">
      <w:r>
        <w:separator/>
      </w:r>
    </w:p>
  </w:endnote>
  <w:endnote w:type="continuationSeparator" w:id="0">
    <w:p w:rsidR="00206826" w:rsidRDefault="002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7A0C4D" w:rsidP="009F3A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0C4D" w:rsidRDefault="007A0C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206826" w:rsidP="009F3A44">
    <w:pPr>
      <w:pStyle w:val="Paragrafoelenco"/>
      <w:tabs>
        <w:tab w:val="left" w:pos="4536"/>
        <w:tab w:val="left" w:pos="4820"/>
      </w:tabs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71" type="#_x0000_t75" style="position:absolute;margin-left:-2.3pt;margin-top:644.65pt;width:36pt;height:50.05pt;z-index:-251661824;mso-position-horizontal-relative:margin;mso-position-vertical-relative:margin" o:allowincell="f">
          <v:imagedata r:id="rId1" o:title="logo a"/>
          <w10:wrap anchorx="margin" anchory="margin"/>
        </v:shape>
      </w:pict>
    </w:r>
    <w:r>
      <w:pict>
        <v:shape id="WordPictureWatermark21055956" o:spid="_x0000_s2084" type="#_x0000_t75" style="position:absolute;margin-left:38.95pt;margin-top:644.65pt;width:75pt;height:59.25pt;z-index:-251660800;mso-position-horizontal-relative:margin;mso-position-vertical-relative:margin" o:allowincell="f">
          <v:imagedata r:id="rId2" o:title="blocco indirizzo"/>
          <w10:wrap anchorx="margin" anchory="margin"/>
        </v:shape>
      </w:pict>
    </w:r>
    <w:r>
      <w:pict>
        <v:shape id="WordPictureWatermark22756772" o:spid="_x0000_s2109" type="#_x0000_t75" style="position:absolute;margin-left:169.45pt;margin-top:606.1pt;width:363.9pt;height:145.6pt;z-index:-251658752;mso-position-horizontal-relative:margin;mso-position-vertical-relative:margin" o:allowincell="f">
          <v:imagedata r:id="rId3" o:title="BLOCCO STORIA AZIENDA"/>
          <w10:wrap anchorx="margin" anchory="margin"/>
        </v:shape>
      </w:pict>
    </w:r>
    <w:r w:rsidR="0036646B">
      <w:rPr>
        <w:noProof/>
        <w:lang w:val="en-GB" w:eastAsia="en-GB"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6C44E30" wp14:editId="23F85B36">
              <wp:simplePos x="0" y="0"/>
              <wp:positionH relativeFrom="column">
                <wp:posOffset>-48260</wp:posOffset>
              </wp:positionH>
              <wp:positionV relativeFrom="line">
                <wp:posOffset>959485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6" w:rsidRDefault="00206826">
      <w:r>
        <w:separator/>
      </w:r>
    </w:p>
  </w:footnote>
  <w:footnote w:type="continuationSeparator" w:id="0">
    <w:p w:rsidR="00206826" w:rsidRDefault="0020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20682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114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206826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115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blocco ti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20682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113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AD15DD"/>
    <w:multiLevelType w:val="hybridMultilevel"/>
    <w:tmpl w:val="6018E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cs="Tahoma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121B"/>
    <w:rsid w:val="00014E57"/>
    <w:rsid w:val="00017A28"/>
    <w:rsid w:val="0002024C"/>
    <w:rsid w:val="000235EA"/>
    <w:rsid w:val="00046D7C"/>
    <w:rsid w:val="000767EC"/>
    <w:rsid w:val="00077470"/>
    <w:rsid w:val="00080022"/>
    <w:rsid w:val="00081618"/>
    <w:rsid w:val="0008699F"/>
    <w:rsid w:val="00091257"/>
    <w:rsid w:val="00094FAC"/>
    <w:rsid w:val="000B5900"/>
    <w:rsid w:val="000D2CC2"/>
    <w:rsid w:val="000E49FA"/>
    <w:rsid w:val="000E6210"/>
    <w:rsid w:val="000E6C01"/>
    <w:rsid w:val="00107332"/>
    <w:rsid w:val="0012548E"/>
    <w:rsid w:val="00131A9A"/>
    <w:rsid w:val="00141B92"/>
    <w:rsid w:val="00147F3B"/>
    <w:rsid w:val="00151142"/>
    <w:rsid w:val="001578C1"/>
    <w:rsid w:val="001701E5"/>
    <w:rsid w:val="0017067D"/>
    <w:rsid w:val="00184E44"/>
    <w:rsid w:val="00186795"/>
    <w:rsid w:val="00195E6F"/>
    <w:rsid w:val="001A2F15"/>
    <w:rsid w:val="001A65EA"/>
    <w:rsid w:val="001A6907"/>
    <w:rsid w:val="001B3A12"/>
    <w:rsid w:val="001B4A6B"/>
    <w:rsid w:val="001C0D3A"/>
    <w:rsid w:val="001C7060"/>
    <w:rsid w:val="001D5759"/>
    <w:rsid w:val="001E106F"/>
    <w:rsid w:val="001E17C5"/>
    <w:rsid w:val="001E78D4"/>
    <w:rsid w:val="001F4D7D"/>
    <w:rsid w:val="001F57AC"/>
    <w:rsid w:val="00203AE9"/>
    <w:rsid w:val="00206826"/>
    <w:rsid w:val="002124C0"/>
    <w:rsid w:val="00221AAC"/>
    <w:rsid w:val="002315CD"/>
    <w:rsid w:val="00256272"/>
    <w:rsid w:val="00257E8A"/>
    <w:rsid w:val="00257FE1"/>
    <w:rsid w:val="00271C08"/>
    <w:rsid w:val="002811F6"/>
    <w:rsid w:val="00293B0C"/>
    <w:rsid w:val="002A5D49"/>
    <w:rsid w:val="002A6C58"/>
    <w:rsid w:val="002B5380"/>
    <w:rsid w:val="002E0E9B"/>
    <w:rsid w:val="002E7EA5"/>
    <w:rsid w:val="0030040D"/>
    <w:rsid w:val="00303A17"/>
    <w:rsid w:val="00310E2B"/>
    <w:rsid w:val="00313792"/>
    <w:rsid w:val="0032518E"/>
    <w:rsid w:val="00336C8B"/>
    <w:rsid w:val="0034041D"/>
    <w:rsid w:val="00341ECD"/>
    <w:rsid w:val="0034430D"/>
    <w:rsid w:val="00346AF4"/>
    <w:rsid w:val="00365F8F"/>
    <w:rsid w:val="0036646B"/>
    <w:rsid w:val="00367B2F"/>
    <w:rsid w:val="00373257"/>
    <w:rsid w:val="00381380"/>
    <w:rsid w:val="00392C88"/>
    <w:rsid w:val="003972F4"/>
    <w:rsid w:val="003A65EA"/>
    <w:rsid w:val="003C15BA"/>
    <w:rsid w:val="003E375B"/>
    <w:rsid w:val="003E4689"/>
    <w:rsid w:val="003F2537"/>
    <w:rsid w:val="0041325E"/>
    <w:rsid w:val="00413F3F"/>
    <w:rsid w:val="00423774"/>
    <w:rsid w:val="00423821"/>
    <w:rsid w:val="00424517"/>
    <w:rsid w:val="00430E90"/>
    <w:rsid w:val="00432E72"/>
    <w:rsid w:val="00434E51"/>
    <w:rsid w:val="00441BDE"/>
    <w:rsid w:val="00443357"/>
    <w:rsid w:val="00467AA6"/>
    <w:rsid w:val="0047097B"/>
    <w:rsid w:val="0047185B"/>
    <w:rsid w:val="004B5184"/>
    <w:rsid w:val="004E18ED"/>
    <w:rsid w:val="004F03F5"/>
    <w:rsid w:val="004F2612"/>
    <w:rsid w:val="0050354F"/>
    <w:rsid w:val="00513F42"/>
    <w:rsid w:val="00516C72"/>
    <w:rsid w:val="005376C0"/>
    <w:rsid w:val="00544D50"/>
    <w:rsid w:val="00546183"/>
    <w:rsid w:val="00552E9E"/>
    <w:rsid w:val="00562009"/>
    <w:rsid w:val="00583AD6"/>
    <w:rsid w:val="005926EB"/>
    <w:rsid w:val="005A278A"/>
    <w:rsid w:val="005C322F"/>
    <w:rsid w:val="005D4BBC"/>
    <w:rsid w:val="005D7945"/>
    <w:rsid w:val="005F2474"/>
    <w:rsid w:val="005F62A8"/>
    <w:rsid w:val="00607933"/>
    <w:rsid w:val="00636C96"/>
    <w:rsid w:val="00646E70"/>
    <w:rsid w:val="00647C59"/>
    <w:rsid w:val="006560C9"/>
    <w:rsid w:val="0066024B"/>
    <w:rsid w:val="00675885"/>
    <w:rsid w:val="0067726F"/>
    <w:rsid w:val="00677B44"/>
    <w:rsid w:val="00680D08"/>
    <w:rsid w:val="00690A30"/>
    <w:rsid w:val="00690A83"/>
    <w:rsid w:val="00694889"/>
    <w:rsid w:val="006A249F"/>
    <w:rsid w:val="006A24F5"/>
    <w:rsid w:val="006A4846"/>
    <w:rsid w:val="006B0B40"/>
    <w:rsid w:val="006C03B0"/>
    <w:rsid w:val="006C4B12"/>
    <w:rsid w:val="006E160F"/>
    <w:rsid w:val="006E696E"/>
    <w:rsid w:val="006F413E"/>
    <w:rsid w:val="006F4B8B"/>
    <w:rsid w:val="00702E0A"/>
    <w:rsid w:val="007159B1"/>
    <w:rsid w:val="00727AF9"/>
    <w:rsid w:val="00742C74"/>
    <w:rsid w:val="00751BBE"/>
    <w:rsid w:val="007550D8"/>
    <w:rsid w:val="00760849"/>
    <w:rsid w:val="0077791D"/>
    <w:rsid w:val="00777981"/>
    <w:rsid w:val="007A028C"/>
    <w:rsid w:val="007A0C4D"/>
    <w:rsid w:val="007A118D"/>
    <w:rsid w:val="007A2CC5"/>
    <w:rsid w:val="007B16A3"/>
    <w:rsid w:val="007C0160"/>
    <w:rsid w:val="007C5C04"/>
    <w:rsid w:val="007D5F15"/>
    <w:rsid w:val="007D73DF"/>
    <w:rsid w:val="007E0132"/>
    <w:rsid w:val="007E3175"/>
    <w:rsid w:val="007F61B9"/>
    <w:rsid w:val="0081004F"/>
    <w:rsid w:val="00813727"/>
    <w:rsid w:val="00831543"/>
    <w:rsid w:val="008449F0"/>
    <w:rsid w:val="00860A77"/>
    <w:rsid w:val="00876674"/>
    <w:rsid w:val="00877BB3"/>
    <w:rsid w:val="00881204"/>
    <w:rsid w:val="00882A7E"/>
    <w:rsid w:val="00884DC8"/>
    <w:rsid w:val="00890CBF"/>
    <w:rsid w:val="00891D47"/>
    <w:rsid w:val="008C6BDD"/>
    <w:rsid w:val="008D142D"/>
    <w:rsid w:val="008F0222"/>
    <w:rsid w:val="009065A0"/>
    <w:rsid w:val="00911D32"/>
    <w:rsid w:val="00912F12"/>
    <w:rsid w:val="0091735B"/>
    <w:rsid w:val="00921135"/>
    <w:rsid w:val="00927972"/>
    <w:rsid w:val="00941EEA"/>
    <w:rsid w:val="0094333C"/>
    <w:rsid w:val="00944386"/>
    <w:rsid w:val="00944A0A"/>
    <w:rsid w:val="0097277D"/>
    <w:rsid w:val="00997B4D"/>
    <w:rsid w:val="009B4AB6"/>
    <w:rsid w:val="009B7791"/>
    <w:rsid w:val="009D0146"/>
    <w:rsid w:val="009D1701"/>
    <w:rsid w:val="009D18D9"/>
    <w:rsid w:val="009D5191"/>
    <w:rsid w:val="009F3A44"/>
    <w:rsid w:val="00A0463E"/>
    <w:rsid w:val="00A32358"/>
    <w:rsid w:val="00A46042"/>
    <w:rsid w:val="00A51A12"/>
    <w:rsid w:val="00A7027A"/>
    <w:rsid w:val="00A72012"/>
    <w:rsid w:val="00AA28C7"/>
    <w:rsid w:val="00AB4D24"/>
    <w:rsid w:val="00AB63F1"/>
    <w:rsid w:val="00AB6B02"/>
    <w:rsid w:val="00AC5EDA"/>
    <w:rsid w:val="00AD749B"/>
    <w:rsid w:val="00AE2B08"/>
    <w:rsid w:val="00AE7F1D"/>
    <w:rsid w:val="00AF3C73"/>
    <w:rsid w:val="00B0356D"/>
    <w:rsid w:val="00B043D7"/>
    <w:rsid w:val="00B05907"/>
    <w:rsid w:val="00B174B1"/>
    <w:rsid w:val="00B4777B"/>
    <w:rsid w:val="00B6157B"/>
    <w:rsid w:val="00B62710"/>
    <w:rsid w:val="00B65571"/>
    <w:rsid w:val="00B81287"/>
    <w:rsid w:val="00B8192C"/>
    <w:rsid w:val="00B81E17"/>
    <w:rsid w:val="00B9280F"/>
    <w:rsid w:val="00BA4CA4"/>
    <w:rsid w:val="00BA7F7F"/>
    <w:rsid w:val="00BB781D"/>
    <w:rsid w:val="00BD0FE2"/>
    <w:rsid w:val="00BD4262"/>
    <w:rsid w:val="00BD6595"/>
    <w:rsid w:val="00BE02A0"/>
    <w:rsid w:val="00BF0AAE"/>
    <w:rsid w:val="00C145D1"/>
    <w:rsid w:val="00C146FA"/>
    <w:rsid w:val="00C1707C"/>
    <w:rsid w:val="00C3478B"/>
    <w:rsid w:val="00C409C4"/>
    <w:rsid w:val="00C565D3"/>
    <w:rsid w:val="00C71053"/>
    <w:rsid w:val="00C75E26"/>
    <w:rsid w:val="00C801F9"/>
    <w:rsid w:val="00C8396D"/>
    <w:rsid w:val="00C93F8A"/>
    <w:rsid w:val="00CA35C7"/>
    <w:rsid w:val="00CA52E0"/>
    <w:rsid w:val="00CC3C2D"/>
    <w:rsid w:val="00CD5255"/>
    <w:rsid w:val="00CD762F"/>
    <w:rsid w:val="00CF42DA"/>
    <w:rsid w:val="00CF50F1"/>
    <w:rsid w:val="00D04DEC"/>
    <w:rsid w:val="00D05B96"/>
    <w:rsid w:val="00D06E58"/>
    <w:rsid w:val="00D0787B"/>
    <w:rsid w:val="00D1194E"/>
    <w:rsid w:val="00D21FFD"/>
    <w:rsid w:val="00D40D9D"/>
    <w:rsid w:val="00D531D9"/>
    <w:rsid w:val="00D641B5"/>
    <w:rsid w:val="00D662A9"/>
    <w:rsid w:val="00D6636F"/>
    <w:rsid w:val="00D83159"/>
    <w:rsid w:val="00D905D2"/>
    <w:rsid w:val="00D92E6F"/>
    <w:rsid w:val="00DA3D5B"/>
    <w:rsid w:val="00DA5B13"/>
    <w:rsid w:val="00DB40A9"/>
    <w:rsid w:val="00DC2080"/>
    <w:rsid w:val="00DD1C6E"/>
    <w:rsid w:val="00DE7AC0"/>
    <w:rsid w:val="00DF32AA"/>
    <w:rsid w:val="00DF3684"/>
    <w:rsid w:val="00E0245D"/>
    <w:rsid w:val="00E02746"/>
    <w:rsid w:val="00E02F6B"/>
    <w:rsid w:val="00E11C33"/>
    <w:rsid w:val="00E15CBB"/>
    <w:rsid w:val="00E33184"/>
    <w:rsid w:val="00E37A87"/>
    <w:rsid w:val="00E409EA"/>
    <w:rsid w:val="00E442CD"/>
    <w:rsid w:val="00E54404"/>
    <w:rsid w:val="00E60619"/>
    <w:rsid w:val="00E62341"/>
    <w:rsid w:val="00E6555D"/>
    <w:rsid w:val="00E65FE7"/>
    <w:rsid w:val="00E66042"/>
    <w:rsid w:val="00E8416A"/>
    <w:rsid w:val="00E9609A"/>
    <w:rsid w:val="00EA6423"/>
    <w:rsid w:val="00EB496C"/>
    <w:rsid w:val="00EC6920"/>
    <w:rsid w:val="00ED0D96"/>
    <w:rsid w:val="00ED25D8"/>
    <w:rsid w:val="00EF1A42"/>
    <w:rsid w:val="00EF221C"/>
    <w:rsid w:val="00F12634"/>
    <w:rsid w:val="00F126FF"/>
    <w:rsid w:val="00F12F2C"/>
    <w:rsid w:val="00F16FCC"/>
    <w:rsid w:val="00F23520"/>
    <w:rsid w:val="00F37A5E"/>
    <w:rsid w:val="00F37E95"/>
    <w:rsid w:val="00F40F18"/>
    <w:rsid w:val="00F43471"/>
    <w:rsid w:val="00F560DB"/>
    <w:rsid w:val="00F73A5D"/>
    <w:rsid w:val="00F77387"/>
    <w:rsid w:val="00F82731"/>
    <w:rsid w:val="00F84DBA"/>
    <w:rsid w:val="00F8562D"/>
    <w:rsid w:val="00F8617A"/>
    <w:rsid w:val="00F91480"/>
    <w:rsid w:val="00FA15F1"/>
    <w:rsid w:val="00FB01D3"/>
    <w:rsid w:val="00FB159F"/>
    <w:rsid w:val="00FC255B"/>
    <w:rsid w:val="00FD0119"/>
    <w:rsid w:val="00FD55A8"/>
    <w:rsid w:val="00FE395C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4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4DE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4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4DE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177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7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t@omet.i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hipelago.omet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ffaella.comunetti@ome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4176</CharactersWithSpaces>
  <SharedDoc>false</SharedDoc>
  <HLinks>
    <vt:vector size="24" baseType="variant"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mailto:mkt@omet.it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4</cp:revision>
  <cp:lastPrinted>2012-01-04T04:04:00Z</cp:lastPrinted>
  <dcterms:created xsi:type="dcterms:W3CDTF">2014-07-28T21:25:00Z</dcterms:created>
  <dcterms:modified xsi:type="dcterms:W3CDTF">2014-08-04T23:24:00Z</dcterms:modified>
</cp:coreProperties>
</file>